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6F" w:rsidRPr="00FA0F5D" w:rsidRDefault="00AD536F" w:rsidP="00AD536F">
      <w:pPr>
        <w:jc w:val="center"/>
        <w:rPr>
          <w:rFonts w:ascii="標楷體" w:eastAsia="標楷體"/>
          <w:b/>
          <w:kern w:val="24"/>
          <w:sz w:val="32"/>
          <w:szCs w:val="28"/>
        </w:rPr>
      </w:pPr>
      <w:r w:rsidRPr="00FA0F5D">
        <w:rPr>
          <w:rFonts w:ascii="標楷體" w:eastAsia="標楷體" w:hint="eastAsia"/>
          <w:b/>
          <w:kern w:val="24"/>
          <w:sz w:val="32"/>
          <w:szCs w:val="28"/>
        </w:rPr>
        <w:t>106年</w:t>
      </w:r>
      <w:proofErr w:type="gramStart"/>
      <w:r w:rsidRPr="00FA0F5D">
        <w:rPr>
          <w:rFonts w:ascii="標楷體" w:eastAsia="標楷體" w:hint="eastAsia"/>
          <w:b/>
          <w:kern w:val="24"/>
          <w:sz w:val="32"/>
          <w:szCs w:val="28"/>
        </w:rPr>
        <w:t>臺</w:t>
      </w:r>
      <w:proofErr w:type="gramEnd"/>
      <w:r w:rsidRPr="00FA0F5D">
        <w:rPr>
          <w:rFonts w:ascii="標楷體" w:eastAsia="標楷體" w:hint="eastAsia"/>
          <w:b/>
          <w:kern w:val="24"/>
          <w:sz w:val="32"/>
          <w:szCs w:val="28"/>
        </w:rPr>
        <w:t>北青年職</w:t>
      </w:r>
      <w:proofErr w:type="gramStart"/>
      <w:r w:rsidRPr="00FA0F5D">
        <w:rPr>
          <w:rFonts w:ascii="標楷體" w:eastAsia="標楷體" w:hint="eastAsia"/>
          <w:b/>
          <w:kern w:val="24"/>
          <w:sz w:val="32"/>
          <w:szCs w:val="28"/>
        </w:rPr>
        <w:t>涯</w:t>
      </w:r>
      <w:proofErr w:type="gramEnd"/>
      <w:r w:rsidRPr="00FA0F5D">
        <w:rPr>
          <w:rFonts w:ascii="標楷體" w:eastAsia="標楷體" w:hint="eastAsia"/>
          <w:b/>
          <w:kern w:val="24"/>
          <w:sz w:val="32"/>
          <w:szCs w:val="28"/>
        </w:rPr>
        <w:t>發展中心</w:t>
      </w:r>
      <w:r w:rsidR="00A14D78" w:rsidRPr="00FA0F5D">
        <w:rPr>
          <w:rFonts w:ascii="標楷體" w:eastAsia="標楷體" w:hint="eastAsia"/>
          <w:b/>
          <w:kern w:val="24"/>
          <w:sz w:val="32"/>
          <w:szCs w:val="28"/>
        </w:rPr>
        <w:t xml:space="preserve"> </w:t>
      </w:r>
      <w:r w:rsidR="0003593A" w:rsidRPr="00FA0F5D">
        <w:rPr>
          <w:rFonts w:ascii="標楷體" w:eastAsia="標楷體" w:hint="eastAsia"/>
          <w:b/>
          <w:kern w:val="24"/>
          <w:sz w:val="32"/>
          <w:szCs w:val="28"/>
        </w:rPr>
        <w:t>職人</w:t>
      </w:r>
      <w:r w:rsidRPr="00FA0F5D">
        <w:rPr>
          <w:rFonts w:ascii="標楷體" w:eastAsia="標楷體" w:hint="eastAsia"/>
          <w:b/>
          <w:kern w:val="24"/>
          <w:sz w:val="32"/>
          <w:szCs w:val="28"/>
        </w:rPr>
        <w:t>插畫創作競賽</w:t>
      </w:r>
    </w:p>
    <w:p w:rsidR="008C4F8A" w:rsidRPr="008C59DB" w:rsidRDefault="00AD536F" w:rsidP="008C59DB">
      <w:pPr>
        <w:jc w:val="center"/>
        <w:rPr>
          <w:rFonts w:ascii="標楷體" w:eastAsia="標楷體"/>
          <w:b/>
          <w:kern w:val="24"/>
          <w:sz w:val="32"/>
          <w:szCs w:val="28"/>
        </w:rPr>
      </w:pPr>
      <w:r w:rsidRPr="00FA0F5D">
        <w:rPr>
          <w:rFonts w:ascii="標楷體" w:eastAsia="標楷體" w:hint="eastAsia"/>
          <w:b/>
          <w:kern w:val="24"/>
          <w:sz w:val="32"/>
          <w:szCs w:val="28"/>
        </w:rPr>
        <w:t>「一支筆畫百種人」</w:t>
      </w:r>
      <w:r w:rsidR="00047132" w:rsidRPr="008C59DB">
        <w:rPr>
          <w:rFonts w:ascii="標楷體" w:eastAsia="標楷體" w:hint="eastAsia"/>
          <w:b/>
          <w:kern w:val="24"/>
          <w:sz w:val="32"/>
          <w:szCs w:val="28"/>
        </w:rPr>
        <w:t>插畫競賽</w:t>
      </w:r>
      <w:r w:rsidR="00D94B53" w:rsidRPr="008C59DB">
        <w:rPr>
          <w:rFonts w:ascii="標楷體" w:eastAsia="標楷體" w:hint="eastAsia"/>
          <w:b/>
          <w:kern w:val="24"/>
          <w:sz w:val="32"/>
          <w:szCs w:val="28"/>
        </w:rPr>
        <w:t>主題：</w:t>
      </w:r>
    </w:p>
    <w:p w:rsidR="00D94B53" w:rsidRPr="00FA0F5D" w:rsidRDefault="00D94B53" w:rsidP="00AB5D13">
      <w:pPr>
        <w:pStyle w:val="a7"/>
        <w:numPr>
          <w:ilvl w:val="1"/>
          <w:numId w:val="1"/>
        </w:numPr>
        <w:ind w:leftChars="0"/>
        <w:rPr>
          <w:rFonts w:ascii="標楷體" w:eastAsia="標楷體"/>
          <w:kern w:val="24"/>
          <w:sz w:val="28"/>
          <w:szCs w:val="28"/>
        </w:rPr>
      </w:pPr>
      <w:r w:rsidRPr="00FA0F5D">
        <w:rPr>
          <w:rFonts w:ascii="標楷體" w:eastAsia="標楷體" w:hint="eastAsia"/>
          <w:kern w:val="24"/>
          <w:sz w:val="28"/>
          <w:szCs w:val="28"/>
        </w:rPr>
        <w:t>以本年度職務內涵分析與科系需求手冊所收錄之20</w:t>
      </w:r>
      <w:r w:rsidR="00967030" w:rsidRPr="00FA0F5D">
        <w:rPr>
          <w:rFonts w:ascii="標楷體" w:eastAsia="標楷體" w:hint="eastAsia"/>
          <w:kern w:val="24"/>
          <w:sz w:val="28"/>
          <w:szCs w:val="28"/>
        </w:rPr>
        <w:t>式職務為創作主題，將所有職務分為四</w:t>
      </w:r>
      <w:r w:rsidR="00931A5D">
        <w:rPr>
          <w:rFonts w:ascii="標楷體" w:eastAsia="標楷體" w:hint="eastAsia"/>
          <w:kern w:val="24"/>
          <w:sz w:val="28"/>
          <w:szCs w:val="28"/>
        </w:rPr>
        <w:t>個題</w:t>
      </w:r>
      <w:r w:rsidRPr="00FA0F5D">
        <w:rPr>
          <w:rFonts w:ascii="標楷體" w:eastAsia="標楷體" w:hint="eastAsia"/>
          <w:kern w:val="24"/>
          <w:sz w:val="28"/>
          <w:szCs w:val="28"/>
        </w:rPr>
        <w:t>組，如下</w:t>
      </w:r>
      <w:r w:rsidR="003A43C6" w:rsidRPr="00FA0F5D">
        <w:rPr>
          <w:rFonts w:ascii="標楷體" w:eastAsia="標楷體" w:hint="eastAsia"/>
          <w:kern w:val="24"/>
          <w:sz w:val="28"/>
          <w:szCs w:val="28"/>
        </w:rPr>
        <w:t>：</w:t>
      </w:r>
    </w:p>
    <w:tbl>
      <w:tblPr>
        <w:tblStyle w:val="a8"/>
        <w:tblW w:w="7749" w:type="dxa"/>
        <w:jc w:val="center"/>
        <w:tblLook w:val="04A0"/>
      </w:tblPr>
      <w:tblGrid>
        <w:gridCol w:w="3972"/>
        <w:gridCol w:w="3777"/>
      </w:tblGrid>
      <w:tr w:rsidR="0065531D" w:rsidRPr="00FA0F5D" w:rsidTr="00047132">
        <w:trPr>
          <w:trHeight w:val="283"/>
          <w:jc w:val="center"/>
        </w:trPr>
        <w:tc>
          <w:tcPr>
            <w:tcW w:w="3972" w:type="dxa"/>
            <w:shd w:val="clear" w:color="auto" w:fill="D9D9D9" w:themeFill="background1" w:themeFillShade="D9"/>
            <w:vAlign w:val="center"/>
          </w:tcPr>
          <w:p w:rsidR="0065531D" w:rsidRPr="00FA0F5D" w:rsidRDefault="0065531D" w:rsidP="00372B6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第一組</w:t>
            </w:r>
          </w:p>
        </w:tc>
        <w:tc>
          <w:tcPr>
            <w:tcW w:w="377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31D" w:rsidRPr="00FA0F5D" w:rsidRDefault="0065531D" w:rsidP="00372B6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第二組</w:t>
            </w:r>
          </w:p>
        </w:tc>
      </w:tr>
      <w:tr w:rsidR="0065531D" w:rsidRPr="00FA0F5D" w:rsidTr="00047132">
        <w:trPr>
          <w:trHeight w:val="1211"/>
          <w:jc w:val="center"/>
        </w:trPr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65531D" w:rsidRPr="00FA0F5D" w:rsidRDefault="0065531D" w:rsidP="00372B61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綠色會計師</w:t>
            </w:r>
          </w:p>
          <w:p w:rsidR="0065531D" w:rsidRPr="00FA0F5D" w:rsidRDefault="00D10E38" w:rsidP="00372B61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燈光設計師</w:t>
            </w:r>
          </w:p>
          <w:p w:rsidR="0065531D" w:rsidRPr="00FA0F5D" w:rsidRDefault="0065531D" w:rsidP="00372B61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團購業務</w:t>
            </w:r>
          </w:p>
          <w:p w:rsidR="0065531D" w:rsidRPr="00FA0F5D" w:rsidRDefault="00967030" w:rsidP="00372B61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職業電競裁判</w:t>
            </w:r>
            <w:proofErr w:type="gramEnd"/>
          </w:p>
          <w:p w:rsidR="0065531D" w:rsidRPr="00FA0F5D" w:rsidRDefault="0065531D" w:rsidP="00372B61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企業管理顧問</w:t>
            </w:r>
          </w:p>
        </w:tc>
        <w:tc>
          <w:tcPr>
            <w:tcW w:w="3777" w:type="dxa"/>
            <w:tcBorders>
              <w:bottom w:val="single" w:sz="4" w:space="0" w:color="auto"/>
              <w:right w:val="single" w:sz="4" w:space="0" w:color="auto"/>
            </w:tcBorders>
          </w:tcPr>
          <w:p w:rsidR="0065531D" w:rsidRPr="00FA0F5D" w:rsidRDefault="0065531D" w:rsidP="00E16CB8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穿戴式光學技術工程師</w:t>
            </w:r>
          </w:p>
          <w:p w:rsidR="0065531D" w:rsidRPr="00FA0F5D" w:rsidRDefault="0065531D" w:rsidP="0065531D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藝術經紀人</w:t>
            </w:r>
          </w:p>
          <w:p w:rsidR="0065531D" w:rsidRPr="00FA0F5D" w:rsidRDefault="0065531D" w:rsidP="0065531D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糕點師</w:t>
            </w:r>
          </w:p>
          <w:p w:rsidR="0065531D" w:rsidRPr="00FA0F5D" w:rsidRDefault="0065531D" w:rsidP="0065531D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運</w:t>
            </w:r>
            <w:proofErr w:type="gramStart"/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務</w:t>
            </w:r>
            <w:proofErr w:type="gramEnd"/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專案經理</w:t>
            </w:r>
          </w:p>
          <w:p w:rsidR="0065531D" w:rsidRPr="00FA0F5D" w:rsidRDefault="0065531D" w:rsidP="0065531D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綠建築師</w:t>
            </w:r>
          </w:p>
        </w:tc>
      </w:tr>
      <w:tr w:rsidR="0065531D" w:rsidRPr="00FA0F5D" w:rsidTr="00047132">
        <w:trPr>
          <w:trHeight w:val="401"/>
          <w:jc w:val="center"/>
        </w:trPr>
        <w:tc>
          <w:tcPr>
            <w:tcW w:w="3972" w:type="dxa"/>
            <w:shd w:val="clear" w:color="auto" w:fill="D9D9D9" w:themeFill="background1" w:themeFillShade="D9"/>
            <w:vAlign w:val="center"/>
          </w:tcPr>
          <w:p w:rsidR="0065531D" w:rsidRPr="00FA0F5D" w:rsidRDefault="0065531D" w:rsidP="0065531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第三組</w:t>
            </w:r>
          </w:p>
        </w:tc>
        <w:tc>
          <w:tcPr>
            <w:tcW w:w="377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531D" w:rsidRPr="00FA0F5D" w:rsidRDefault="0065531D" w:rsidP="0065531D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第四組</w:t>
            </w:r>
          </w:p>
        </w:tc>
      </w:tr>
      <w:tr w:rsidR="0065531D" w:rsidRPr="00FA0F5D" w:rsidTr="00047132">
        <w:trPr>
          <w:trHeight w:val="1211"/>
          <w:jc w:val="center"/>
        </w:trPr>
        <w:tc>
          <w:tcPr>
            <w:tcW w:w="3972" w:type="dxa"/>
          </w:tcPr>
          <w:p w:rsidR="0065531D" w:rsidRPr="00FA0F5D" w:rsidRDefault="0065531D" w:rsidP="0065531D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簡報訓練師</w:t>
            </w:r>
          </w:p>
          <w:p w:rsidR="0065531D" w:rsidRPr="00FA0F5D" w:rsidRDefault="0065531D" w:rsidP="0065531D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生活再設計師</w:t>
            </w:r>
          </w:p>
          <w:p w:rsidR="0065531D" w:rsidRPr="00FA0F5D" w:rsidRDefault="0065531D" w:rsidP="0065531D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RF通訊工程師</w:t>
            </w:r>
          </w:p>
          <w:p w:rsidR="0065531D" w:rsidRPr="00FA0F5D" w:rsidRDefault="0065531D" w:rsidP="0065531D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文創經紀人</w:t>
            </w:r>
            <w:proofErr w:type="gramEnd"/>
          </w:p>
          <w:p w:rsidR="0065531D" w:rsidRPr="00FA0F5D" w:rsidRDefault="0065531D" w:rsidP="0065531D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期貨</w:t>
            </w:r>
            <w:proofErr w:type="gramStart"/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操盤師</w:t>
            </w:r>
            <w:proofErr w:type="gramEnd"/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65531D" w:rsidRPr="00FA0F5D" w:rsidRDefault="0065531D" w:rsidP="0065531D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生技專利顧問</w:t>
            </w:r>
          </w:p>
          <w:p w:rsidR="0065531D" w:rsidRPr="00FA0F5D" w:rsidRDefault="0065531D" w:rsidP="0065531D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室內設計師</w:t>
            </w:r>
          </w:p>
          <w:p w:rsidR="0065531D" w:rsidRPr="00FA0F5D" w:rsidRDefault="0065531D" w:rsidP="0065531D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保健食品研發人員</w:t>
            </w:r>
          </w:p>
          <w:p w:rsidR="0065531D" w:rsidRPr="00FA0F5D" w:rsidRDefault="0065531D" w:rsidP="0065531D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證券分析師</w:t>
            </w:r>
          </w:p>
          <w:p w:rsidR="0065531D" w:rsidRPr="00FA0F5D" w:rsidRDefault="0065531D" w:rsidP="0065531D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0F5D">
              <w:rPr>
                <w:rFonts w:ascii="標楷體" w:eastAsia="標楷體" w:hAnsi="標楷體" w:cs="新細明體" w:hint="eastAsia"/>
                <w:kern w:val="0"/>
                <w:szCs w:val="24"/>
              </w:rPr>
              <w:t>失智症遊戲設計師</w:t>
            </w:r>
          </w:p>
        </w:tc>
      </w:tr>
    </w:tbl>
    <w:p w:rsidR="00D94B53" w:rsidRPr="00FA0F5D" w:rsidRDefault="00D94B53" w:rsidP="00D94B53">
      <w:pPr>
        <w:pStyle w:val="a7"/>
        <w:ind w:leftChars="0"/>
      </w:pPr>
    </w:p>
    <w:p w:rsidR="0065531D" w:rsidRPr="00FA0F5D" w:rsidRDefault="0065531D" w:rsidP="00D94B53">
      <w:pPr>
        <w:pStyle w:val="a7"/>
        <w:ind w:leftChars="0"/>
      </w:pPr>
    </w:p>
    <w:p w:rsidR="00D94B53" w:rsidRPr="00931A5D" w:rsidRDefault="00E837E4" w:rsidP="00931A5D">
      <w:pPr>
        <w:pStyle w:val="a7"/>
        <w:numPr>
          <w:ilvl w:val="1"/>
          <w:numId w:val="1"/>
        </w:numPr>
        <w:ind w:leftChars="0"/>
        <w:rPr>
          <w:rFonts w:ascii="標楷體" w:eastAsia="標楷體"/>
          <w:kern w:val="24"/>
          <w:sz w:val="28"/>
          <w:szCs w:val="28"/>
        </w:rPr>
      </w:pPr>
      <w:r w:rsidRPr="00931A5D">
        <w:rPr>
          <w:rFonts w:ascii="標楷體" w:eastAsia="標楷體" w:hint="eastAsia"/>
          <w:kern w:val="24"/>
          <w:sz w:val="28"/>
          <w:szCs w:val="28"/>
        </w:rPr>
        <w:t>參賽者可任選</w:t>
      </w:r>
      <w:r w:rsidR="00931A5D" w:rsidRPr="00931A5D">
        <w:rPr>
          <w:rFonts w:ascii="標楷體" w:eastAsia="標楷體" w:hint="eastAsia"/>
          <w:kern w:val="24"/>
          <w:sz w:val="28"/>
          <w:szCs w:val="28"/>
        </w:rPr>
        <w:t>一個</w:t>
      </w:r>
      <w:r w:rsidR="007F030B" w:rsidRPr="00931A5D">
        <w:rPr>
          <w:rFonts w:ascii="標楷體" w:eastAsia="標楷體" w:hint="eastAsia"/>
          <w:kern w:val="24"/>
          <w:sz w:val="28"/>
          <w:szCs w:val="28"/>
        </w:rPr>
        <w:t>以上</w:t>
      </w:r>
      <w:r w:rsidR="00931A5D" w:rsidRPr="00931A5D">
        <w:rPr>
          <w:rFonts w:ascii="標楷體" w:eastAsia="標楷體" w:hint="eastAsia"/>
          <w:kern w:val="24"/>
          <w:sz w:val="28"/>
          <w:szCs w:val="28"/>
        </w:rPr>
        <w:t>的題組(</w:t>
      </w:r>
      <w:r w:rsidR="00931A5D">
        <w:rPr>
          <w:rFonts w:ascii="標楷體" w:eastAsia="標楷體" w:hint="eastAsia"/>
          <w:kern w:val="24"/>
          <w:sz w:val="28"/>
          <w:szCs w:val="28"/>
        </w:rPr>
        <w:t>可選擇多組參賽</w:t>
      </w:r>
      <w:r w:rsidR="00931A5D" w:rsidRPr="00931A5D">
        <w:rPr>
          <w:rFonts w:ascii="標楷體" w:eastAsia="標楷體" w:hint="eastAsia"/>
          <w:kern w:val="24"/>
          <w:sz w:val="28"/>
          <w:szCs w:val="28"/>
        </w:rPr>
        <w:t>)，並完成</w:t>
      </w:r>
      <w:r w:rsidR="00931A5D">
        <w:rPr>
          <w:rFonts w:ascii="標楷體" w:eastAsia="標楷體" w:hint="eastAsia"/>
          <w:kern w:val="24"/>
          <w:sz w:val="28"/>
          <w:szCs w:val="28"/>
        </w:rPr>
        <w:t>這些</w:t>
      </w:r>
      <w:r w:rsidR="00931A5D" w:rsidRPr="00931A5D">
        <w:rPr>
          <w:rFonts w:ascii="標楷體" w:eastAsia="標楷體" w:hint="eastAsia"/>
          <w:kern w:val="24"/>
          <w:sz w:val="28"/>
          <w:szCs w:val="28"/>
        </w:rPr>
        <w:t>題組</w:t>
      </w:r>
      <w:r w:rsidR="00931A5D">
        <w:rPr>
          <w:rFonts w:ascii="標楷體" w:eastAsia="標楷體" w:hint="eastAsia"/>
          <w:kern w:val="24"/>
          <w:sz w:val="28"/>
          <w:szCs w:val="28"/>
        </w:rPr>
        <w:t>中</w:t>
      </w:r>
      <w:r w:rsidR="00931A5D" w:rsidRPr="00931A5D">
        <w:rPr>
          <w:rFonts w:ascii="標楷體" w:eastAsia="標楷體" w:hint="eastAsia"/>
          <w:kern w:val="24"/>
          <w:sz w:val="28"/>
          <w:szCs w:val="28"/>
        </w:rPr>
        <w:t>所有</w:t>
      </w:r>
      <w:r w:rsidR="00D94B53" w:rsidRPr="00931A5D">
        <w:rPr>
          <w:rFonts w:ascii="標楷體" w:eastAsia="標楷體" w:hint="eastAsia"/>
          <w:kern w:val="24"/>
          <w:sz w:val="28"/>
          <w:szCs w:val="28"/>
        </w:rPr>
        <w:t>職務</w:t>
      </w:r>
      <w:r w:rsidR="00931A5D" w:rsidRPr="00931A5D">
        <w:rPr>
          <w:rFonts w:ascii="標楷體" w:eastAsia="標楷體" w:hint="eastAsia"/>
          <w:kern w:val="24"/>
          <w:sz w:val="28"/>
          <w:szCs w:val="28"/>
        </w:rPr>
        <w:t>之職人插畫。</w:t>
      </w:r>
    </w:p>
    <w:p w:rsidR="00FA41F5" w:rsidRPr="00FA0F5D" w:rsidRDefault="002C680C" w:rsidP="002C680C">
      <w:pPr>
        <w:pStyle w:val="a7"/>
        <w:numPr>
          <w:ilvl w:val="1"/>
          <w:numId w:val="1"/>
        </w:numPr>
        <w:ind w:leftChars="0"/>
        <w:rPr>
          <w:rFonts w:ascii="標楷體" w:eastAsia="標楷體"/>
          <w:kern w:val="24"/>
          <w:sz w:val="28"/>
          <w:szCs w:val="28"/>
        </w:rPr>
      </w:pPr>
      <w:r w:rsidRPr="00931A5D">
        <w:rPr>
          <w:rFonts w:ascii="標楷體" w:eastAsia="標楷體" w:hint="eastAsia"/>
          <w:kern w:val="24"/>
          <w:sz w:val="28"/>
          <w:szCs w:val="28"/>
        </w:rPr>
        <w:t>插畫必須表現出此職人之特色或工作內容。</w:t>
      </w:r>
      <w:r w:rsidR="00E837E4" w:rsidRPr="00931A5D">
        <w:rPr>
          <w:rFonts w:ascii="標楷體" w:eastAsia="標楷體" w:hint="eastAsia"/>
          <w:kern w:val="24"/>
          <w:sz w:val="28"/>
          <w:szCs w:val="28"/>
        </w:rPr>
        <w:t>比賽網站上將</w:t>
      </w:r>
      <w:r w:rsidR="00FA41F5" w:rsidRPr="00931A5D">
        <w:rPr>
          <w:rFonts w:ascii="標楷體" w:eastAsia="標楷體" w:hint="eastAsia"/>
          <w:kern w:val="24"/>
          <w:sz w:val="28"/>
          <w:szCs w:val="28"/>
        </w:rPr>
        <w:t>詳述所有職務的工作內容</w:t>
      </w:r>
      <w:r w:rsidR="0098019B" w:rsidRPr="00931A5D">
        <w:rPr>
          <w:rFonts w:ascii="標楷體" w:eastAsia="標楷體" w:hint="eastAsia"/>
          <w:kern w:val="24"/>
          <w:sz w:val="28"/>
          <w:szCs w:val="28"/>
        </w:rPr>
        <w:t>(如附件)</w:t>
      </w:r>
      <w:r w:rsidR="00FA41F5" w:rsidRPr="00931A5D">
        <w:rPr>
          <w:rFonts w:ascii="標楷體" w:eastAsia="標楷體" w:hint="eastAsia"/>
          <w:kern w:val="24"/>
          <w:sz w:val="28"/>
          <w:szCs w:val="28"/>
        </w:rPr>
        <w:t>，確保參賽者能理解其內涵，使作品</w:t>
      </w:r>
      <w:r w:rsidRPr="00931A5D">
        <w:rPr>
          <w:rFonts w:ascii="標楷體" w:eastAsia="標楷體" w:hint="eastAsia"/>
          <w:kern w:val="24"/>
          <w:sz w:val="28"/>
          <w:szCs w:val="28"/>
        </w:rPr>
        <w:t>方向</w:t>
      </w:r>
      <w:r w:rsidR="00FA41F5" w:rsidRPr="00931A5D">
        <w:rPr>
          <w:rFonts w:ascii="標楷體" w:eastAsia="標楷體" w:hint="eastAsia"/>
          <w:kern w:val="24"/>
          <w:sz w:val="28"/>
          <w:szCs w:val="28"/>
        </w:rPr>
        <w:t>不致於相差太遠</w:t>
      </w:r>
      <w:r w:rsidRPr="00931A5D">
        <w:rPr>
          <w:rFonts w:ascii="標楷體" w:eastAsia="標楷體" w:hint="eastAsia"/>
          <w:kern w:val="24"/>
          <w:sz w:val="28"/>
          <w:szCs w:val="28"/>
        </w:rPr>
        <w:t>。</w:t>
      </w:r>
    </w:p>
    <w:p w:rsidR="00656178" w:rsidRPr="00FA0F5D" w:rsidRDefault="00E837E4" w:rsidP="00B74573">
      <w:pPr>
        <w:pStyle w:val="a7"/>
        <w:numPr>
          <w:ilvl w:val="1"/>
          <w:numId w:val="1"/>
        </w:numPr>
        <w:ind w:leftChars="0"/>
        <w:rPr>
          <w:rFonts w:ascii="標楷體" w:eastAsia="標楷體"/>
          <w:kern w:val="24"/>
          <w:sz w:val="28"/>
          <w:szCs w:val="28"/>
        </w:rPr>
      </w:pPr>
      <w:r w:rsidRPr="00FA0F5D">
        <w:rPr>
          <w:rFonts w:ascii="標楷體" w:eastAsia="標楷體" w:hint="eastAsia"/>
          <w:kern w:val="24"/>
          <w:sz w:val="28"/>
          <w:szCs w:val="28"/>
        </w:rPr>
        <w:t>插畫可視需求加入文字，但文字比重不應</w:t>
      </w:r>
      <w:r w:rsidR="00656178" w:rsidRPr="00FA0F5D">
        <w:rPr>
          <w:rFonts w:ascii="標楷體" w:eastAsia="標楷體" w:hint="eastAsia"/>
          <w:kern w:val="24"/>
          <w:sz w:val="28"/>
          <w:szCs w:val="28"/>
        </w:rPr>
        <w:t>大於圖案</w:t>
      </w:r>
      <w:r w:rsidR="00047132" w:rsidRPr="00FA0F5D">
        <w:rPr>
          <w:rFonts w:ascii="標楷體" w:eastAsia="標楷體" w:hint="eastAsia"/>
          <w:kern w:val="24"/>
          <w:sz w:val="28"/>
          <w:szCs w:val="28"/>
        </w:rPr>
        <w:t>。</w:t>
      </w:r>
    </w:p>
    <w:p w:rsidR="008C4F8A" w:rsidRPr="00FA0F5D" w:rsidRDefault="00E16CB8" w:rsidP="008C4F8A">
      <w:pPr>
        <w:pStyle w:val="a7"/>
        <w:ind w:leftChars="0"/>
      </w:pPr>
      <w:r w:rsidRPr="00FA0F5D">
        <w:rPr>
          <w:rFonts w:hint="eastAsia"/>
        </w:rPr>
        <w:br/>
      </w:r>
    </w:p>
    <w:p w:rsidR="006A2D13" w:rsidRPr="00FA0F5D" w:rsidRDefault="006A2D13">
      <w:pPr>
        <w:widowControl/>
        <w:rPr>
          <w:rFonts w:ascii="標楷體" w:eastAsia="標楷體"/>
          <w:kern w:val="24"/>
          <w:sz w:val="28"/>
          <w:szCs w:val="28"/>
        </w:rPr>
      </w:pPr>
      <w:r w:rsidRPr="00FA0F5D">
        <w:rPr>
          <w:rFonts w:ascii="標楷體" w:eastAsia="標楷體"/>
          <w:kern w:val="24"/>
          <w:sz w:val="28"/>
          <w:szCs w:val="28"/>
        </w:rPr>
        <w:br w:type="page"/>
      </w:r>
    </w:p>
    <w:p w:rsidR="00A21C02" w:rsidRPr="00571B84" w:rsidRDefault="00DD4E76" w:rsidP="00A21C02">
      <w:pPr>
        <w:widowControl/>
        <w:rPr>
          <w:rFonts w:ascii="標楷體" w:eastAsia="標楷體" w:hAnsi="標楷體"/>
          <w:b/>
          <w:sz w:val="28"/>
          <w:szCs w:val="28"/>
        </w:rPr>
      </w:pPr>
      <w:r w:rsidRPr="00571B84">
        <w:rPr>
          <w:rFonts w:ascii="標楷體" w:eastAsia="標楷體" w:hAnsi="標楷體" w:hint="eastAsia"/>
          <w:b/>
          <w:sz w:val="28"/>
          <w:szCs w:val="28"/>
        </w:rPr>
        <w:lastRenderedPageBreak/>
        <w:t>職務</w:t>
      </w:r>
      <w:r w:rsidR="00A21C02" w:rsidRPr="00571B84">
        <w:rPr>
          <w:rFonts w:ascii="標楷體" w:eastAsia="標楷體" w:hAnsi="標楷體" w:hint="eastAsia"/>
          <w:b/>
          <w:sz w:val="28"/>
          <w:szCs w:val="28"/>
        </w:rPr>
        <w:t>簡介：</w:t>
      </w:r>
    </w:p>
    <w:p w:rsidR="00670D30" w:rsidRPr="00FA0F5D" w:rsidRDefault="00670D30" w:rsidP="00A21C0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一、空間、環境類</w:t>
      </w:r>
    </w:p>
    <w:p w:rsidR="00670D30" w:rsidRDefault="00670D30" w:rsidP="007C30E0">
      <w:pPr>
        <w:pStyle w:val="a7"/>
        <w:ind w:leftChars="0"/>
        <w:rPr>
          <w:rFonts w:ascii="標楷體" w:eastAsia="標楷體" w:hAnsi="標楷體"/>
          <w:szCs w:val="28"/>
        </w:rPr>
      </w:pPr>
    </w:p>
    <w:p w:rsidR="00670D30" w:rsidRPr="00FA0F5D" w:rsidRDefault="00670D30" w:rsidP="00670D30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b/>
          <w:szCs w:val="28"/>
          <w:u w:val="single"/>
        </w:rPr>
      </w:pPr>
      <w:r w:rsidRPr="00FA0F5D">
        <w:rPr>
          <w:rFonts w:ascii="標楷體" w:eastAsia="標楷體" w:hAnsi="標楷體" w:hint="eastAsia"/>
          <w:b/>
          <w:szCs w:val="28"/>
          <w:u w:val="single"/>
        </w:rPr>
        <w:t>綠建築師</w:t>
      </w:r>
    </w:p>
    <w:p w:rsidR="00670D30" w:rsidRDefault="00670D30" w:rsidP="00670D30">
      <w:pPr>
        <w:pStyle w:val="a7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負責綠建築的</w:t>
      </w:r>
      <w:r w:rsidRPr="00E54EFC">
        <w:rPr>
          <w:rFonts w:ascii="標楷體" w:eastAsia="標楷體" w:hAnsi="標楷體"/>
          <w:szCs w:val="28"/>
        </w:rPr>
        <w:t>設計規劃</w:t>
      </w:r>
      <w:r w:rsidRPr="00E54EFC">
        <w:rPr>
          <w:rFonts w:ascii="標楷體" w:eastAsia="標楷體" w:hAnsi="標楷體" w:hint="eastAsia"/>
          <w:szCs w:val="28"/>
        </w:rPr>
        <w:t>、繪圖以及各項工程的溝通協調等。</w:t>
      </w:r>
      <w:r>
        <w:rPr>
          <w:rFonts w:ascii="標楷體" w:eastAsia="標楷體" w:hAnsi="標楷體" w:hint="eastAsia"/>
          <w:szCs w:val="28"/>
        </w:rPr>
        <w:t>建築師要進入綠建築領域，必須熟知</w:t>
      </w:r>
      <w:r w:rsidRPr="00E54EFC">
        <w:rPr>
          <w:rFonts w:ascii="標楷體" w:eastAsia="標楷體" w:hAnsi="標楷體" w:hint="eastAsia"/>
          <w:szCs w:val="28"/>
        </w:rPr>
        <w:t>所有建築工法、新穎建材、先進建築技術、設計美感。但在設計綠建築的過程中，是將不需要的工程去除，盡可能以外部的能源供給內部的需求，化繁為簡。</w:t>
      </w:r>
      <w:r w:rsidRPr="00FA0F5D">
        <w:rPr>
          <w:rFonts w:ascii="標楷體" w:eastAsia="標楷體" w:hAnsi="標楷體" w:hint="eastAsia"/>
          <w:szCs w:val="28"/>
        </w:rPr>
        <w:t>取得綠建築師證照的建築師</w:t>
      </w:r>
      <w:proofErr w:type="gramStart"/>
      <w:r w:rsidRPr="00FA0F5D">
        <w:rPr>
          <w:rFonts w:ascii="標楷體" w:eastAsia="標楷體" w:hAnsi="標楷體" w:hint="eastAsia"/>
          <w:szCs w:val="28"/>
        </w:rPr>
        <w:t>可以說是先行</w:t>
      </w:r>
      <w:proofErr w:type="gramEnd"/>
      <w:r w:rsidRPr="00FA0F5D">
        <w:rPr>
          <w:rFonts w:ascii="標楷體" w:eastAsia="標楷體" w:hAnsi="標楷體" w:hint="eastAsia"/>
          <w:szCs w:val="28"/>
        </w:rPr>
        <w:t>獲得一塊敲門磚，</w:t>
      </w:r>
      <w:r>
        <w:rPr>
          <w:rFonts w:ascii="標楷體" w:eastAsia="標楷體" w:hAnsi="標楷體" w:hint="eastAsia"/>
          <w:szCs w:val="28"/>
        </w:rPr>
        <w:t>能</w:t>
      </w:r>
      <w:r w:rsidRPr="00FA0F5D">
        <w:rPr>
          <w:rFonts w:ascii="標楷體" w:eastAsia="標楷體" w:hAnsi="標楷體" w:hint="eastAsia"/>
          <w:szCs w:val="28"/>
        </w:rPr>
        <w:t>有效拓展自己之後所承接的業務範圍。</w:t>
      </w:r>
    </w:p>
    <w:p w:rsidR="00866875" w:rsidRDefault="00866875" w:rsidP="00670D30">
      <w:pPr>
        <w:pStyle w:val="a7"/>
        <w:ind w:leftChars="0"/>
        <w:rPr>
          <w:rFonts w:ascii="標楷體" w:eastAsia="標楷體" w:hAnsi="標楷體"/>
          <w:szCs w:val="28"/>
        </w:rPr>
      </w:pPr>
    </w:p>
    <w:p w:rsidR="00B36CFC" w:rsidRPr="00FA0F5D" w:rsidRDefault="00B36CFC" w:rsidP="00B36CFC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b/>
          <w:szCs w:val="28"/>
          <w:u w:val="single"/>
        </w:rPr>
      </w:pPr>
      <w:r w:rsidRPr="00FA0F5D">
        <w:rPr>
          <w:rFonts w:ascii="標楷體" w:eastAsia="標楷體" w:hAnsi="標楷體" w:hint="eastAsia"/>
          <w:b/>
          <w:szCs w:val="28"/>
          <w:u w:val="single"/>
        </w:rPr>
        <w:t>室內設計師</w:t>
      </w:r>
    </w:p>
    <w:p w:rsidR="00B36CFC" w:rsidRDefault="00B36CFC" w:rsidP="00B36CFC">
      <w:pPr>
        <w:pStyle w:val="a7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室內設計師的工作內容包括</w:t>
      </w:r>
      <w:r w:rsidRPr="00302AF5">
        <w:rPr>
          <w:rFonts w:ascii="標楷體" w:eastAsia="標楷體" w:hAnsi="標楷體" w:hint="eastAsia"/>
          <w:szCs w:val="28"/>
        </w:rPr>
        <w:t>接案、與業主溝通此空間所需機能與目的、發展設計風格、繪製施工圖、進行材料選擇、整體配色、擺飾佈置、空調安裝、保全設定、機電配置與資訊系統整合等種種細部項目安排；</w:t>
      </w:r>
      <w:proofErr w:type="gramStart"/>
      <w:r w:rsidRPr="00302AF5">
        <w:rPr>
          <w:rFonts w:ascii="標楷體" w:eastAsia="標楷體" w:hAnsi="標楷體" w:hint="eastAsia"/>
          <w:szCs w:val="28"/>
        </w:rPr>
        <w:t>並且須親赴</w:t>
      </w:r>
      <w:proofErr w:type="gramEnd"/>
      <w:r w:rsidRPr="00302AF5">
        <w:rPr>
          <w:rFonts w:ascii="標楷體" w:eastAsia="標楷體" w:hAnsi="標楷體" w:hint="eastAsia"/>
          <w:szCs w:val="28"/>
        </w:rPr>
        <w:t>施工現場監管、及做營建技術的配合。溝通協調能力、美學、美感、文學、藝術、思考力與創造力等等，都是室內設計師必備的「吃飯傢伙」。</w:t>
      </w:r>
    </w:p>
    <w:p w:rsidR="00D10E38" w:rsidRDefault="00D10E38" w:rsidP="00B36CFC">
      <w:pPr>
        <w:pStyle w:val="a7"/>
        <w:ind w:leftChars="0"/>
        <w:rPr>
          <w:rFonts w:ascii="標楷體" w:eastAsia="標楷體" w:hAnsi="標楷體"/>
          <w:szCs w:val="28"/>
        </w:rPr>
      </w:pPr>
    </w:p>
    <w:p w:rsidR="00D10E38" w:rsidRPr="00D10E38" w:rsidRDefault="00D10E38" w:rsidP="00D10E38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b/>
          <w:szCs w:val="28"/>
          <w:u w:val="single"/>
        </w:rPr>
      </w:pPr>
      <w:r w:rsidRPr="00D10E38">
        <w:rPr>
          <w:rFonts w:ascii="標楷體" w:eastAsia="標楷體" w:hAnsi="標楷體" w:hint="eastAsia"/>
          <w:b/>
          <w:szCs w:val="28"/>
          <w:u w:val="single"/>
        </w:rPr>
        <w:t>燈光設計師</w:t>
      </w:r>
    </w:p>
    <w:p w:rsidR="00B36CFC" w:rsidRPr="00B36CFC" w:rsidRDefault="00D10E38" w:rsidP="00670D30">
      <w:pPr>
        <w:pStyle w:val="a7"/>
        <w:ind w:leftChars="0"/>
        <w:rPr>
          <w:rFonts w:ascii="標楷體" w:eastAsia="標楷體" w:hAnsi="標楷體"/>
          <w:szCs w:val="28"/>
        </w:rPr>
      </w:pPr>
      <w:r w:rsidRPr="00D10E38">
        <w:rPr>
          <w:rFonts w:ascii="標楷體" w:eastAsia="標楷體" w:hAnsi="標楷體" w:hint="eastAsia"/>
          <w:szCs w:val="28"/>
        </w:rPr>
        <w:t>燈光設計師的工作是利用燈光的配置讓不同場合擁有合適的氛圍，燈光要求的不只是要</w:t>
      </w:r>
      <w:proofErr w:type="gramStart"/>
      <w:r w:rsidRPr="00D10E38">
        <w:rPr>
          <w:rFonts w:ascii="標楷體" w:eastAsia="標楷體" w:hAnsi="標楷體" w:hint="eastAsia"/>
          <w:szCs w:val="28"/>
        </w:rPr>
        <w:t>炫</w:t>
      </w:r>
      <w:proofErr w:type="gramEnd"/>
      <w:r w:rsidRPr="00D10E38">
        <w:rPr>
          <w:rFonts w:ascii="標楷體" w:eastAsia="標楷體" w:hAnsi="標楷體" w:hint="eastAsia"/>
          <w:szCs w:val="28"/>
        </w:rPr>
        <w:t>亮奪目，還要使用者及環境感到舒服，好看節能都必須兼顧。諸如舞台劇場、室內設計、建築設計，都和燈光設計密不可分。燈光設計師要會畫畫、會計算照度，甚至還要會懂得還客戶溝通。在設計的時候，設計師預先知道使用的材質、分別適合什麼樣的照明，應用專門軟體計算照度等資訊。</w:t>
      </w:r>
    </w:p>
    <w:p w:rsidR="00670D30" w:rsidRDefault="00670D30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:rsidR="00E54EFC" w:rsidRPr="00866875" w:rsidRDefault="00670D30" w:rsidP="00866875">
      <w:pPr>
        <w:widowControl/>
        <w:rPr>
          <w:rFonts w:ascii="標楷體" w:eastAsia="標楷體" w:hAnsi="標楷體"/>
          <w:sz w:val="28"/>
          <w:szCs w:val="28"/>
        </w:rPr>
      </w:pPr>
      <w:r w:rsidRPr="00866875"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EC2EAD" w:rsidRPr="00866875">
        <w:rPr>
          <w:rFonts w:ascii="標楷體" w:eastAsia="標楷體" w:hAnsi="標楷體" w:hint="eastAsia"/>
          <w:sz w:val="28"/>
          <w:szCs w:val="28"/>
        </w:rPr>
        <w:t>科技工程類</w:t>
      </w:r>
    </w:p>
    <w:p w:rsidR="00866875" w:rsidRPr="00571B84" w:rsidRDefault="00866875" w:rsidP="00866875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b/>
          <w:szCs w:val="28"/>
        </w:rPr>
      </w:pPr>
      <w:r w:rsidRPr="00571B84">
        <w:rPr>
          <w:rFonts w:ascii="標楷體" w:eastAsia="標楷體" w:hAnsi="標楷體" w:hint="eastAsia"/>
          <w:b/>
          <w:szCs w:val="28"/>
          <w:u w:val="single"/>
        </w:rPr>
        <w:t>RF通訊工程師</w:t>
      </w:r>
    </w:p>
    <w:p w:rsidR="00866875" w:rsidRDefault="00866875" w:rsidP="00866875">
      <w:pPr>
        <w:pStyle w:val="a7"/>
        <w:ind w:leftChars="0"/>
        <w:rPr>
          <w:rFonts w:ascii="標楷體" w:eastAsia="標楷體" w:hAnsi="標楷體"/>
          <w:szCs w:val="28"/>
        </w:rPr>
      </w:pPr>
      <w:r w:rsidRPr="00FA0F5D">
        <w:rPr>
          <w:rFonts w:ascii="標楷體" w:eastAsia="標楷體" w:hAnsi="標楷體" w:hint="eastAsia"/>
          <w:szCs w:val="28"/>
        </w:rPr>
        <w:t>RF就是Radio Frequency</w:t>
      </w:r>
      <w:r>
        <w:rPr>
          <w:rFonts w:ascii="標楷體" w:eastAsia="標楷體" w:hAnsi="標楷體" w:hint="eastAsia"/>
          <w:szCs w:val="28"/>
        </w:rPr>
        <w:t>射頻的縮寫，手機</w:t>
      </w:r>
      <w:r w:rsidRPr="00FA0F5D">
        <w:rPr>
          <w:rFonts w:ascii="標楷體" w:eastAsia="標楷體" w:hAnsi="標楷體" w:hint="eastAsia"/>
          <w:szCs w:val="28"/>
        </w:rPr>
        <w:t>上網，WIFI</w:t>
      </w:r>
      <w:r>
        <w:rPr>
          <w:rFonts w:ascii="標楷體" w:eastAsia="標楷體" w:hAnsi="標楷體" w:hint="eastAsia"/>
          <w:szCs w:val="28"/>
        </w:rPr>
        <w:t>，打電話等等</w:t>
      </w:r>
      <w:r w:rsidRPr="00FA0F5D">
        <w:rPr>
          <w:rFonts w:ascii="標楷體" w:eastAsia="標楷體" w:hAnsi="標楷體" w:hint="eastAsia"/>
          <w:szCs w:val="28"/>
        </w:rPr>
        <w:t>通訊信號都屬於RF的應用。</w:t>
      </w:r>
      <w:r w:rsidRPr="00F9488E">
        <w:rPr>
          <w:rFonts w:ascii="標楷體" w:eastAsia="標楷體" w:hAnsi="標楷體" w:hint="eastAsia"/>
          <w:szCs w:val="28"/>
        </w:rPr>
        <w:t>RF</w:t>
      </w:r>
      <w:r w:rsidRPr="00F9488E">
        <w:rPr>
          <w:rFonts w:ascii="標楷體" w:eastAsia="標楷體" w:hAnsi="標楷體"/>
          <w:szCs w:val="28"/>
        </w:rPr>
        <w:t>工程師需要負責對整個RF系統的電路進行系統分析，指導系統設計指標、分配單元模塊指標、規範EMC</w:t>
      </w:r>
      <w:r w:rsidRPr="00F9488E">
        <w:rPr>
          <w:rFonts w:ascii="標楷體" w:eastAsia="標楷體" w:hAnsi="標楷體" w:hint="eastAsia"/>
          <w:szCs w:val="28"/>
        </w:rPr>
        <w:t>(電磁相容)</w:t>
      </w:r>
      <w:r w:rsidRPr="00F9488E">
        <w:rPr>
          <w:rFonts w:ascii="標楷體" w:eastAsia="標楷體" w:hAnsi="標楷體"/>
          <w:szCs w:val="28"/>
        </w:rPr>
        <w:t>設計原則、提出配附件功能和性能要求等</w:t>
      </w:r>
      <w:r>
        <w:rPr>
          <w:rFonts w:ascii="標楷體" w:eastAsia="標楷體" w:hAnsi="標楷體" w:hint="eastAsia"/>
          <w:szCs w:val="28"/>
        </w:rPr>
        <w:t>。</w:t>
      </w:r>
    </w:p>
    <w:p w:rsidR="00B36CFC" w:rsidRPr="00866875" w:rsidRDefault="00B36CFC" w:rsidP="00866875">
      <w:pPr>
        <w:rPr>
          <w:rFonts w:ascii="標楷體" w:eastAsia="標楷體" w:hAnsi="標楷體"/>
          <w:b/>
          <w:szCs w:val="28"/>
          <w:u w:val="single"/>
        </w:rPr>
      </w:pPr>
    </w:p>
    <w:p w:rsidR="00B36CFC" w:rsidRPr="00FA0F5D" w:rsidRDefault="00B36CFC" w:rsidP="00B36CFC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b/>
          <w:szCs w:val="28"/>
          <w:u w:val="single"/>
        </w:rPr>
      </w:pPr>
      <w:r w:rsidRPr="00FA0F5D">
        <w:rPr>
          <w:rFonts w:ascii="標楷體" w:eastAsia="標楷體" w:hAnsi="標楷體" w:hint="eastAsia"/>
          <w:b/>
          <w:szCs w:val="28"/>
          <w:u w:val="single"/>
        </w:rPr>
        <w:t>穿戴式光學技術工程師</w:t>
      </w:r>
    </w:p>
    <w:p w:rsidR="00B36CFC" w:rsidRDefault="00B36CFC" w:rsidP="00B36CFC">
      <w:pPr>
        <w:pStyle w:val="a7"/>
        <w:ind w:leftChars="0"/>
        <w:rPr>
          <w:rFonts w:ascii="標楷體" w:eastAsia="標楷體" w:hAnsi="標楷體"/>
          <w:szCs w:val="28"/>
        </w:rPr>
      </w:pPr>
      <w:r w:rsidRPr="00FA0F5D">
        <w:rPr>
          <w:rFonts w:ascii="標楷體" w:eastAsia="標楷體" w:hAnsi="標楷體" w:hint="eastAsia"/>
          <w:szCs w:val="28"/>
        </w:rPr>
        <w:t>穿戴式裝置</w:t>
      </w:r>
      <w:r>
        <w:rPr>
          <w:rFonts w:ascii="標楷體" w:eastAsia="標楷體" w:hAnsi="標楷體" w:hint="eastAsia"/>
          <w:szCs w:val="28"/>
        </w:rPr>
        <w:t>如手錶、手環等，其功能日益廣泛，常見功能如醫療、健身等</w:t>
      </w:r>
      <w:r w:rsidRPr="00FA0F5D">
        <w:rPr>
          <w:rFonts w:ascii="標楷體" w:eastAsia="標楷體" w:hAnsi="標楷體" w:hint="eastAsia"/>
          <w:szCs w:val="28"/>
        </w:rPr>
        <w:t>。穿戴式光學技術工程師</w:t>
      </w:r>
      <w:r>
        <w:rPr>
          <w:rFonts w:ascii="標楷體" w:eastAsia="標楷體" w:hAnsi="標楷體" w:hint="eastAsia"/>
          <w:szCs w:val="28"/>
        </w:rPr>
        <w:t>工作內容為研究光電元件與系統，研發出能讓穿戴在身上，對身體無害且舒適的裝置，並控制產品的良率及穩定度。</w:t>
      </w:r>
    </w:p>
    <w:p w:rsidR="00866875" w:rsidRDefault="00866875" w:rsidP="00B36CFC">
      <w:pPr>
        <w:pStyle w:val="a7"/>
        <w:ind w:leftChars="0"/>
        <w:rPr>
          <w:rFonts w:ascii="標楷體" w:eastAsia="標楷體" w:hAnsi="標楷體"/>
          <w:szCs w:val="28"/>
        </w:rPr>
      </w:pPr>
    </w:p>
    <w:p w:rsidR="00866875" w:rsidRPr="00FA0F5D" w:rsidRDefault="00866875" w:rsidP="00866875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b/>
          <w:szCs w:val="28"/>
          <w:u w:val="single"/>
        </w:rPr>
      </w:pPr>
      <w:r>
        <w:rPr>
          <w:rFonts w:ascii="標楷體" w:eastAsia="標楷體" w:hAnsi="標楷體" w:hint="eastAsia"/>
          <w:b/>
          <w:szCs w:val="28"/>
          <w:u w:val="single"/>
        </w:rPr>
        <w:t>生技專利人員</w:t>
      </w:r>
    </w:p>
    <w:p w:rsidR="00866875" w:rsidRPr="0016475A" w:rsidRDefault="00866875" w:rsidP="00866875">
      <w:pPr>
        <w:pStyle w:val="a7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需要具備生命教育和法律方面的專業知識，</w:t>
      </w:r>
      <w:r w:rsidRPr="00F108D4">
        <w:rPr>
          <w:rFonts w:ascii="標楷體" w:eastAsia="標楷體" w:hAnsi="標楷體"/>
          <w:szCs w:val="28"/>
        </w:rPr>
        <w:t>檢索專利權案、改寫客戶的專利說明書，以及了解專利申請程序都只是基礎工作。</w:t>
      </w:r>
      <w:r w:rsidRPr="00F108D4">
        <w:rPr>
          <w:rFonts w:ascii="標楷體" w:eastAsia="標楷體" w:hAnsi="標楷體" w:hint="eastAsia"/>
          <w:szCs w:val="28"/>
        </w:rPr>
        <w:t>若是受雇於企業，在取得專利之後還必須深入</w:t>
      </w:r>
      <w:r>
        <w:rPr>
          <w:rFonts w:ascii="標楷體" w:eastAsia="標楷體" w:hAnsi="標楷體" w:hint="eastAsia"/>
          <w:szCs w:val="28"/>
        </w:rPr>
        <w:t>專利的</w:t>
      </w:r>
      <w:r w:rsidRPr="00F108D4">
        <w:rPr>
          <w:rFonts w:ascii="標楷體" w:eastAsia="標楷體" w:hAnsi="標楷體" w:hint="eastAsia"/>
          <w:szCs w:val="28"/>
        </w:rPr>
        <w:t>授權、買賣、訴訟等</w:t>
      </w:r>
      <w:r>
        <w:rPr>
          <w:rFonts w:ascii="標楷體" w:eastAsia="標楷體" w:hAnsi="標楷體" w:hint="eastAsia"/>
          <w:szCs w:val="28"/>
        </w:rPr>
        <w:t>。</w:t>
      </w:r>
      <w:r w:rsidRPr="00DC3325">
        <w:rPr>
          <w:rFonts w:ascii="標楷體" w:eastAsia="標楷體" w:hAnsi="標楷體" w:hint="eastAsia"/>
          <w:szCs w:val="28"/>
        </w:rPr>
        <w:t>生技專利人員亦須對國際上的藥品做市場分析，寫出報告後就成為企業開發新藥品的參考資料。</w:t>
      </w:r>
    </w:p>
    <w:p w:rsidR="00866875" w:rsidRPr="00866875" w:rsidRDefault="00866875" w:rsidP="00B36CFC">
      <w:pPr>
        <w:pStyle w:val="a7"/>
        <w:ind w:leftChars="0"/>
        <w:rPr>
          <w:rFonts w:ascii="標楷體" w:eastAsia="標楷體" w:hAnsi="標楷體"/>
          <w:szCs w:val="28"/>
        </w:rPr>
      </w:pPr>
    </w:p>
    <w:p w:rsidR="00A21C02" w:rsidRDefault="00A21C02" w:rsidP="00866875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szCs w:val="28"/>
        </w:rPr>
      </w:pPr>
      <w:r w:rsidRPr="00B36CFC">
        <w:rPr>
          <w:rFonts w:ascii="標楷體" w:eastAsia="標楷體" w:hAnsi="標楷體"/>
          <w:szCs w:val="28"/>
        </w:rPr>
        <w:br w:type="page"/>
      </w:r>
    </w:p>
    <w:p w:rsidR="00B36CFC" w:rsidRPr="00B94622" w:rsidRDefault="00B94622" w:rsidP="00B94622">
      <w:pPr>
        <w:widowControl/>
        <w:ind w:left="1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B36CFC" w:rsidRPr="00B94622">
        <w:rPr>
          <w:rFonts w:ascii="標楷體" w:eastAsia="標楷體" w:hAnsi="標楷體" w:hint="eastAsia"/>
          <w:sz w:val="28"/>
          <w:szCs w:val="28"/>
        </w:rPr>
        <w:t>企管財經類</w:t>
      </w:r>
    </w:p>
    <w:p w:rsidR="00B36CFC" w:rsidRPr="00B94622" w:rsidRDefault="00571B84" w:rsidP="00B94622">
      <w:pPr>
        <w:rPr>
          <w:rFonts w:ascii="標楷體" w:eastAsia="標楷體" w:hAnsi="標楷體"/>
          <w:b/>
          <w:szCs w:val="28"/>
          <w:u w:val="single"/>
        </w:rPr>
      </w:pPr>
      <w:r>
        <w:rPr>
          <w:rFonts w:ascii="標楷體" w:eastAsia="標楷體" w:hAnsi="標楷體" w:hint="eastAsia"/>
          <w:b/>
          <w:szCs w:val="28"/>
        </w:rPr>
        <w:t>7</w:t>
      </w:r>
      <w:r w:rsidR="00B94622" w:rsidRPr="00B94622">
        <w:rPr>
          <w:rFonts w:ascii="標楷體" w:eastAsia="標楷體" w:hAnsi="標楷體" w:hint="eastAsia"/>
          <w:b/>
          <w:szCs w:val="28"/>
        </w:rPr>
        <w:t>.</w:t>
      </w:r>
      <w:r w:rsidR="00B94622">
        <w:rPr>
          <w:rFonts w:ascii="標楷體" w:eastAsia="標楷體" w:hAnsi="標楷體" w:hint="eastAsia"/>
          <w:b/>
          <w:szCs w:val="28"/>
        </w:rPr>
        <w:t xml:space="preserve"> </w:t>
      </w:r>
      <w:r w:rsidR="00B94622" w:rsidRPr="00B94622">
        <w:rPr>
          <w:rFonts w:ascii="標楷體" w:eastAsia="標楷體" w:hAnsi="標楷體" w:hint="eastAsia"/>
          <w:b/>
          <w:szCs w:val="28"/>
        </w:rPr>
        <w:t xml:space="preserve"> </w:t>
      </w:r>
      <w:r w:rsidR="00B36CFC" w:rsidRPr="00B94622">
        <w:rPr>
          <w:rFonts w:ascii="標楷體" w:eastAsia="標楷體" w:hAnsi="標楷體" w:hint="eastAsia"/>
          <w:b/>
          <w:szCs w:val="28"/>
          <w:u w:val="single"/>
        </w:rPr>
        <w:t>綠色會計師</w:t>
      </w:r>
    </w:p>
    <w:p w:rsidR="00B36CFC" w:rsidRDefault="00B36CFC" w:rsidP="00B36CFC">
      <w:pPr>
        <w:pStyle w:val="a7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綠色會計又稱環境會計</w:t>
      </w:r>
      <w:r w:rsidRPr="00FA0F5D">
        <w:rPr>
          <w:rFonts w:ascii="標楷體" w:eastAsia="標楷體" w:hAnsi="標楷體" w:hint="eastAsia"/>
          <w:szCs w:val="28"/>
        </w:rPr>
        <w:t>。隨著環境保育議題越來越受到關注，企業也越發重視企業社會責任以及環境關懷。綠色會計</w:t>
      </w:r>
      <w:r>
        <w:rPr>
          <w:rFonts w:ascii="標楷體" w:eastAsia="標楷體" w:hAnsi="標楷體" w:hint="eastAsia"/>
          <w:szCs w:val="28"/>
        </w:rPr>
        <w:t>主要的工作</w:t>
      </w:r>
      <w:r w:rsidRPr="00171AB7">
        <w:rPr>
          <w:rFonts w:ascii="標楷體" w:eastAsia="標楷體" w:hAnsi="標楷體" w:hint="eastAsia"/>
          <w:szCs w:val="28"/>
        </w:rPr>
        <w:t>就</w:t>
      </w:r>
      <w:r>
        <w:rPr>
          <w:rFonts w:ascii="標楷體" w:eastAsia="標楷體" w:hAnsi="標楷體" w:hint="eastAsia"/>
          <w:szCs w:val="28"/>
        </w:rPr>
        <w:t>是</w:t>
      </w:r>
      <w:r w:rsidRPr="00007E99">
        <w:rPr>
          <w:rFonts w:ascii="標楷體" w:eastAsia="標楷體" w:hAnsi="標楷體" w:hint="eastAsia"/>
          <w:szCs w:val="28"/>
        </w:rPr>
        <w:t>將企業從事環境活動(如</w:t>
      </w:r>
      <w:r w:rsidRPr="00007E99">
        <w:rPr>
          <w:rFonts w:ascii="標楷體" w:eastAsia="標楷體" w:hAnsi="標楷體"/>
          <w:szCs w:val="28"/>
        </w:rPr>
        <w:t>污染防制</w:t>
      </w:r>
      <w:r w:rsidRPr="00007E99">
        <w:rPr>
          <w:rFonts w:ascii="標楷體" w:eastAsia="標楷體" w:hAnsi="標楷體" w:hint="eastAsia"/>
          <w:szCs w:val="28"/>
        </w:rPr>
        <w:t>、廢棄物處置、產品回收再製等等)所衍生的支出成本，予以量化與數據化。環境會計的報表</w:t>
      </w:r>
      <w:r w:rsidRPr="00171AB7">
        <w:rPr>
          <w:rFonts w:ascii="標楷體" w:eastAsia="標楷體" w:hAnsi="標楷體" w:hint="eastAsia"/>
          <w:szCs w:val="28"/>
        </w:rPr>
        <w:t>主要反映環境問題和組織財務業績的相互影響</w:t>
      </w:r>
      <w:r>
        <w:rPr>
          <w:rFonts w:ascii="標楷體" w:eastAsia="標楷體" w:hAnsi="標楷體" w:hint="eastAsia"/>
          <w:szCs w:val="28"/>
        </w:rPr>
        <w:t>，</w:t>
      </w:r>
      <w:r w:rsidRPr="007C30E0">
        <w:rPr>
          <w:rFonts w:ascii="標楷體" w:eastAsia="標楷體" w:hAnsi="標楷體" w:hint="eastAsia"/>
          <w:szCs w:val="28"/>
        </w:rPr>
        <w:t>促使企業思考如何</w:t>
      </w:r>
      <w:r>
        <w:rPr>
          <w:rFonts w:ascii="標楷體" w:eastAsia="標楷體" w:hAnsi="標楷體" w:hint="eastAsia"/>
          <w:szCs w:val="28"/>
        </w:rPr>
        <w:t>減少產品或製程對環境的負擔</w:t>
      </w:r>
      <w:r w:rsidRPr="007C30E0">
        <w:rPr>
          <w:rFonts w:ascii="標楷體" w:eastAsia="標楷體" w:hAnsi="標楷體" w:hint="eastAsia"/>
          <w:szCs w:val="28"/>
        </w:rPr>
        <w:t>。</w:t>
      </w:r>
    </w:p>
    <w:p w:rsidR="00B36CFC" w:rsidRPr="00B36CFC" w:rsidRDefault="00B36CFC" w:rsidP="00B36CFC">
      <w:pPr>
        <w:pStyle w:val="a7"/>
        <w:widowControl/>
        <w:ind w:leftChars="0" w:left="622"/>
        <w:rPr>
          <w:rFonts w:ascii="標楷體" w:eastAsia="標楷體" w:hAnsi="標楷體"/>
          <w:szCs w:val="28"/>
        </w:rPr>
      </w:pPr>
    </w:p>
    <w:p w:rsidR="00B36CFC" w:rsidRPr="00FA0F5D" w:rsidRDefault="00B36CFC" w:rsidP="00B94622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b/>
          <w:szCs w:val="28"/>
          <w:u w:val="single"/>
        </w:rPr>
      </w:pPr>
      <w:r w:rsidRPr="00FA0F5D">
        <w:rPr>
          <w:rFonts w:ascii="標楷體" w:eastAsia="標楷體" w:hAnsi="標楷體" w:hint="eastAsia"/>
          <w:b/>
          <w:szCs w:val="28"/>
          <w:u w:val="single"/>
        </w:rPr>
        <w:t>企業管理顧問</w:t>
      </w:r>
    </w:p>
    <w:p w:rsidR="00B36CFC" w:rsidRPr="00FA0F5D" w:rsidRDefault="00B36CFC" w:rsidP="00B36CFC">
      <w:pPr>
        <w:pStyle w:val="a7"/>
        <w:ind w:leftChars="0"/>
        <w:rPr>
          <w:rFonts w:ascii="標楷體" w:eastAsia="標楷體" w:hAnsi="標楷體"/>
          <w:szCs w:val="28"/>
        </w:rPr>
      </w:pPr>
      <w:r w:rsidRPr="00FA0F5D">
        <w:rPr>
          <w:rFonts w:ascii="標楷體" w:eastAsia="標楷體" w:hAnsi="標楷體" w:hint="eastAsia"/>
          <w:szCs w:val="28"/>
        </w:rPr>
        <w:t>企管顧問像企業軍師，為陷於困擾中的企業，提供建議方案；也像企業醫生，針對疑難雜症開立處方；更像企業夥伴，隨時給予最佳支援。企管顧問的工作項目包括：協助企業解決經營管理、勞資關係等疑難雜症；為客戶提供專業課程與專案輔導。</w:t>
      </w:r>
    </w:p>
    <w:p w:rsidR="00866875" w:rsidRDefault="00866875" w:rsidP="00866875">
      <w:pPr>
        <w:pStyle w:val="a7"/>
        <w:ind w:leftChars="0"/>
        <w:rPr>
          <w:rFonts w:ascii="標楷體" w:eastAsia="標楷體" w:hAnsi="標楷體"/>
          <w:szCs w:val="28"/>
        </w:rPr>
      </w:pPr>
    </w:p>
    <w:p w:rsidR="00866875" w:rsidRPr="00FA0F5D" w:rsidRDefault="00866875" w:rsidP="00B94622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b/>
          <w:szCs w:val="28"/>
          <w:u w:val="single"/>
        </w:rPr>
      </w:pPr>
      <w:r w:rsidRPr="00FA0F5D">
        <w:rPr>
          <w:rFonts w:ascii="標楷體" w:eastAsia="標楷體" w:hAnsi="標楷體" w:hint="eastAsia"/>
          <w:b/>
          <w:szCs w:val="28"/>
          <w:u w:val="single"/>
        </w:rPr>
        <w:t>證券分析師</w:t>
      </w:r>
    </w:p>
    <w:p w:rsidR="00866875" w:rsidRDefault="00866875" w:rsidP="00866875">
      <w:pPr>
        <w:pStyle w:val="a7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證</w:t>
      </w:r>
      <w:r w:rsidRPr="00FA0F5D">
        <w:rPr>
          <w:rFonts w:ascii="標楷體" w:eastAsia="標楷體" w:hAnsi="標楷體" w:hint="eastAsia"/>
          <w:szCs w:val="28"/>
        </w:rPr>
        <w:t>劵分析師</w:t>
      </w:r>
      <w:r w:rsidRPr="00FA0F5D">
        <w:rPr>
          <w:rFonts w:ascii="標楷體" w:eastAsia="標楷體" w:hAnsi="標楷體"/>
          <w:szCs w:val="28"/>
        </w:rPr>
        <w:t>主要工作是提供投資大眾，關於證券投資市場的研究分析、意見、投資建議</w:t>
      </w:r>
      <w:r w:rsidRPr="00FA0F5D">
        <w:rPr>
          <w:rFonts w:ascii="標楷體" w:eastAsia="標楷體" w:hAnsi="標楷體" w:hint="eastAsia"/>
          <w:szCs w:val="28"/>
        </w:rPr>
        <w:t>。證劵分析師從一</w:t>
      </w:r>
      <w:r>
        <w:rPr>
          <w:rFonts w:ascii="標楷體" w:eastAsia="標楷體" w:hAnsi="標楷體"/>
          <w:szCs w:val="28"/>
        </w:rPr>
        <w:t>早就必須開始努力做功課</w:t>
      </w:r>
      <w:r w:rsidRPr="00FA0F5D">
        <w:rPr>
          <w:rFonts w:ascii="標楷體" w:eastAsia="標楷體" w:hAnsi="標楷體"/>
          <w:szCs w:val="28"/>
        </w:rPr>
        <w:t>，針對國內外金融局勢進行分析研判，更須時時注意大盤走勢</w:t>
      </w:r>
      <w:r>
        <w:rPr>
          <w:rFonts w:ascii="標楷體" w:eastAsia="標楷體" w:hAnsi="標楷體" w:hint="eastAsia"/>
          <w:szCs w:val="28"/>
        </w:rPr>
        <w:t>。</w:t>
      </w:r>
    </w:p>
    <w:p w:rsidR="00866875" w:rsidRDefault="00866875" w:rsidP="00866875">
      <w:pPr>
        <w:pStyle w:val="a7"/>
        <w:ind w:leftChars="0"/>
        <w:rPr>
          <w:rFonts w:ascii="標楷體" w:eastAsia="標楷體" w:hAnsi="標楷體"/>
          <w:szCs w:val="28"/>
        </w:rPr>
      </w:pPr>
    </w:p>
    <w:p w:rsidR="00A21C02" w:rsidRPr="00571B84" w:rsidRDefault="00A21C02" w:rsidP="00B94622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b/>
          <w:szCs w:val="28"/>
        </w:rPr>
      </w:pPr>
      <w:r w:rsidRPr="00571B84">
        <w:rPr>
          <w:rFonts w:ascii="標楷體" w:eastAsia="標楷體" w:hAnsi="標楷體" w:hint="eastAsia"/>
          <w:b/>
          <w:szCs w:val="28"/>
          <w:u w:val="single"/>
        </w:rPr>
        <w:t>簡報訓練師</w:t>
      </w:r>
    </w:p>
    <w:p w:rsidR="00A21C02" w:rsidRDefault="00591698" w:rsidP="00A21C02">
      <w:pPr>
        <w:pStyle w:val="a7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簡報訓練師為企業進行</w:t>
      </w:r>
      <w:r w:rsidR="00DD5757">
        <w:rPr>
          <w:rFonts w:ascii="標楷體" w:eastAsia="標楷體" w:hAnsi="標楷體" w:hint="eastAsia"/>
          <w:szCs w:val="28"/>
        </w:rPr>
        <w:t>簡報術的培訓</w:t>
      </w:r>
      <w:r>
        <w:rPr>
          <w:rFonts w:ascii="標楷體" w:eastAsia="標楷體" w:hAnsi="標楷體" w:hint="eastAsia"/>
          <w:szCs w:val="28"/>
        </w:rPr>
        <w:t>，或是對外開課</w:t>
      </w:r>
      <w:r w:rsidR="00E54EFC">
        <w:rPr>
          <w:rFonts w:ascii="標楷體" w:eastAsia="標楷體" w:hAnsi="標楷體" w:hint="eastAsia"/>
          <w:szCs w:val="28"/>
        </w:rPr>
        <w:t>程</w:t>
      </w:r>
      <w:r w:rsidR="00DD5757">
        <w:rPr>
          <w:rFonts w:ascii="標楷體" w:eastAsia="標楷體" w:hAnsi="標楷體" w:hint="eastAsia"/>
          <w:szCs w:val="28"/>
        </w:rPr>
        <w:t>。</w:t>
      </w:r>
      <w:r w:rsidR="00A21C02" w:rsidRPr="00FA0F5D">
        <w:rPr>
          <w:rFonts w:ascii="標楷體" w:eastAsia="標楷體" w:hAnsi="標楷體" w:hint="eastAsia"/>
          <w:szCs w:val="28"/>
        </w:rPr>
        <w:t>簡報訓練師除了要能懂得設計簡報</w:t>
      </w:r>
      <w:r>
        <w:rPr>
          <w:rFonts w:ascii="標楷體" w:eastAsia="標楷體" w:hAnsi="標楷體" w:hint="eastAsia"/>
          <w:szCs w:val="28"/>
        </w:rPr>
        <w:t>排版、字體等，也要擁有清晰的邏輯，幫助客戶</w:t>
      </w:r>
      <w:proofErr w:type="gramStart"/>
      <w:r>
        <w:rPr>
          <w:rFonts w:ascii="標楷體" w:eastAsia="標楷體" w:hAnsi="標楷體" w:hint="eastAsia"/>
          <w:szCs w:val="28"/>
        </w:rPr>
        <w:t>釐</w:t>
      </w:r>
      <w:proofErr w:type="gramEnd"/>
      <w:r>
        <w:rPr>
          <w:rFonts w:ascii="標楷體" w:eastAsia="標楷體" w:hAnsi="標楷體" w:hint="eastAsia"/>
          <w:szCs w:val="28"/>
        </w:rPr>
        <w:t>清簡報中的問題，給予建議改善</w:t>
      </w:r>
      <w:r w:rsidR="00A21C02" w:rsidRPr="00FA0F5D">
        <w:rPr>
          <w:rFonts w:ascii="標楷體" w:eastAsia="標楷體" w:hAnsi="標楷體" w:hint="eastAsia"/>
          <w:szCs w:val="28"/>
        </w:rPr>
        <w:t>。</w:t>
      </w:r>
    </w:p>
    <w:p w:rsidR="00866875" w:rsidRDefault="00866875" w:rsidP="00A21C02">
      <w:pPr>
        <w:pStyle w:val="a7"/>
        <w:ind w:leftChars="0"/>
        <w:rPr>
          <w:rFonts w:ascii="標楷體" w:eastAsia="標楷體" w:hAnsi="標楷體"/>
          <w:szCs w:val="28"/>
        </w:rPr>
      </w:pPr>
    </w:p>
    <w:p w:rsidR="00866875" w:rsidRPr="00FA0F5D" w:rsidRDefault="00866875" w:rsidP="00B94622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b/>
          <w:szCs w:val="28"/>
          <w:u w:val="single"/>
        </w:rPr>
      </w:pPr>
      <w:r w:rsidRPr="00FA0F5D">
        <w:rPr>
          <w:rFonts w:ascii="標楷體" w:eastAsia="標楷體" w:hAnsi="標楷體" w:hint="eastAsia"/>
          <w:b/>
          <w:szCs w:val="28"/>
          <w:u w:val="single"/>
        </w:rPr>
        <w:t>期貨操盤師</w:t>
      </w:r>
    </w:p>
    <w:p w:rsidR="00866875" w:rsidRPr="00FA0F5D" w:rsidRDefault="00866875" w:rsidP="00866875">
      <w:pPr>
        <w:pStyle w:val="a7"/>
        <w:ind w:leftChars="0"/>
        <w:rPr>
          <w:rFonts w:ascii="標楷體" w:eastAsia="標楷體" w:hAnsi="標楷體"/>
          <w:szCs w:val="28"/>
        </w:rPr>
      </w:pPr>
      <w:r w:rsidRPr="00FA0F5D">
        <w:rPr>
          <w:rFonts w:ascii="標楷體" w:eastAsia="標楷體" w:hAnsi="標楷體" w:hint="eastAsia"/>
          <w:szCs w:val="28"/>
        </w:rPr>
        <w:t>期貨交易有以小搏大的高槓桿特性，工作尤其高壓、高風險，但同時也高報酬。操盤手主要是為大戶（投資機構）服務的，他們大多是交易員出身，能夠根據客戶的要求掌握時機，熟練的建立和拋出籌碼的技巧，控制盤面的發展，並察覺盤面上的變化，從而避免風險的發生</w:t>
      </w:r>
      <w:r>
        <w:rPr>
          <w:rFonts w:ascii="標楷體" w:eastAsia="標楷體" w:hAnsi="標楷體" w:hint="eastAsia"/>
          <w:szCs w:val="28"/>
        </w:rPr>
        <w:t>。</w:t>
      </w:r>
    </w:p>
    <w:p w:rsidR="00866875" w:rsidRDefault="00866875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:rsidR="00E54EFC" w:rsidRPr="00866875" w:rsidRDefault="00866875" w:rsidP="00866875">
      <w:pPr>
        <w:widowControl/>
        <w:rPr>
          <w:rFonts w:ascii="標楷體" w:eastAsia="標楷體" w:hAnsi="標楷體"/>
          <w:sz w:val="28"/>
          <w:szCs w:val="28"/>
        </w:rPr>
      </w:pPr>
      <w:r w:rsidRPr="00866875">
        <w:rPr>
          <w:rFonts w:ascii="標楷體" w:eastAsia="標楷體" w:hAnsi="標楷體" w:hint="eastAsia"/>
          <w:sz w:val="28"/>
          <w:szCs w:val="28"/>
        </w:rPr>
        <w:lastRenderedPageBreak/>
        <w:t>四、高齡化趨勢的新興職類</w:t>
      </w:r>
    </w:p>
    <w:p w:rsidR="00A21C02" w:rsidRPr="00FA0F5D" w:rsidRDefault="00A21C02" w:rsidP="00B94622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b/>
          <w:szCs w:val="28"/>
          <w:u w:val="single"/>
        </w:rPr>
      </w:pPr>
      <w:r w:rsidRPr="00FA0F5D">
        <w:rPr>
          <w:rFonts w:ascii="標楷體" w:eastAsia="標楷體" w:hAnsi="標楷體" w:hint="eastAsia"/>
          <w:b/>
          <w:szCs w:val="28"/>
          <w:u w:val="single"/>
        </w:rPr>
        <w:t>生活再設計師</w:t>
      </w:r>
    </w:p>
    <w:p w:rsidR="00872120" w:rsidRDefault="00872120" w:rsidP="00872120">
      <w:pPr>
        <w:pStyle w:val="a7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針對年長者設計物理治療課程，不同於一般人對復健的想像，生活再設計師不只用器材進行職能治療，更著重於</w:t>
      </w:r>
      <w:r w:rsidR="00A21C02" w:rsidRPr="00FA0F5D">
        <w:rPr>
          <w:rFonts w:ascii="標楷體" w:eastAsia="標楷體" w:hAnsi="標楷體" w:hint="eastAsia"/>
          <w:szCs w:val="28"/>
        </w:rPr>
        <w:t>將日常生活行為和</w:t>
      </w:r>
      <w:proofErr w:type="gramStart"/>
      <w:r w:rsidR="00A21C02" w:rsidRPr="00FA0F5D">
        <w:rPr>
          <w:rFonts w:ascii="標楷體" w:eastAsia="標楷體" w:hAnsi="標楷體" w:hint="eastAsia"/>
          <w:szCs w:val="28"/>
        </w:rPr>
        <w:t>復</w:t>
      </w:r>
      <w:r>
        <w:rPr>
          <w:rFonts w:ascii="標楷體" w:eastAsia="標楷體" w:hAnsi="標楷體" w:hint="eastAsia"/>
          <w:szCs w:val="28"/>
        </w:rPr>
        <w:t>健</w:t>
      </w:r>
      <w:proofErr w:type="gramEnd"/>
      <w:r>
        <w:rPr>
          <w:rFonts w:ascii="標楷體" w:eastAsia="標楷體" w:hAnsi="標楷體" w:hint="eastAsia"/>
          <w:szCs w:val="28"/>
        </w:rPr>
        <w:t>課程做結合，讓病人更有動力及目標進行復健。(例如擦桌子和</w:t>
      </w:r>
      <w:proofErr w:type="gramStart"/>
      <w:r>
        <w:rPr>
          <w:rFonts w:ascii="標楷體" w:eastAsia="標楷體" w:hAnsi="標楷體" w:hint="eastAsia"/>
          <w:szCs w:val="28"/>
        </w:rPr>
        <w:t>復健</w:t>
      </w:r>
      <w:proofErr w:type="gramEnd"/>
      <w:r>
        <w:rPr>
          <w:rFonts w:ascii="標楷體" w:eastAsia="標楷體" w:hAnsi="標楷體" w:hint="eastAsia"/>
          <w:szCs w:val="28"/>
        </w:rPr>
        <w:t>中的滑車動作相似，但前者更具生活上的意義)</w:t>
      </w:r>
    </w:p>
    <w:p w:rsidR="00E54EFC" w:rsidRDefault="00E54EFC" w:rsidP="00872120">
      <w:pPr>
        <w:pStyle w:val="a7"/>
        <w:ind w:leftChars="0"/>
        <w:rPr>
          <w:rFonts w:ascii="標楷體" w:eastAsia="標楷體" w:hAnsi="標楷體"/>
          <w:szCs w:val="28"/>
        </w:rPr>
      </w:pPr>
    </w:p>
    <w:p w:rsidR="00866875" w:rsidRPr="00FA0F5D" w:rsidRDefault="00866875" w:rsidP="00B94622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b/>
          <w:szCs w:val="28"/>
          <w:u w:val="single"/>
        </w:rPr>
      </w:pPr>
      <w:r w:rsidRPr="00FA0F5D">
        <w:rPr>
          <w:rFonts w:ascii="標楷體" w:eastAsia="標楷體" w:hAnsi="標楷體" w:hint="eastAsia"/>
          <w:b/>
          <w:szCs w:val="28"/>
          <w:u w:val="single"/>
        </w:rPr>
        <w:t>失智症遊戲設計師</w:t>
      </w:r>
    </w:p>
    <w:p w:rsidR="00866875" w:rsidRPr="00FA0F5D" w:rsidRDefault="00866875" w:rsidP="00866875">
      <w:pPr>
        <w:pStyle w:val="a7"/>
        <w:ind w:leftChars="0"/>
        <w:rPr>
          <w:rFonts w:ascii="標楷體" w:eastAsia="標楷體" w:hAnsi="標楷體"/>
          <w:szCs w:val="28"/>
        </w:rPr>
      </w:pPr>
      <w:r w:rsidRPr="00FA0F5D">
        <w:rPr>
          <w:rFonts w:ascii="標楷體" w:eastAsia="標楷體" w:hAnsi="標楷體" w:hint="eastAsia"/>
          <w:szCs w:val="28"/>
        </w:rPr>
        <w:t>高齡化社會的來臨，未來不管是在機構、社區或是居家與長輩相關的活動只會需求越來越多。</w:t>
      </w:r>
      <w:r>
        <w:rPr>
          <w:rFonts w:ascii="標楷體" w:eastAsia="標楷體" w:hAnsi="標楷體" w:hint="eastAsia"/>
          <w:szCs w:val="28"/>
        </w:rPr>
        <w:t>遊戲</w:t>
      </w:r>
      <w:r w:rsidRPr="00FA0F5D">
        <w:rPr>
          <w:rFonts w:ascii="標楷體" w:eastAsia="標楷體" w:hAnsi="標楷體" w:hint="eastAsia"/>
          <w:szCs w:val="28"/>
        </w:rPr>
        <w:t>設計服務必須了解長者的</w:t>
      </w:r>
      <w:proofErr w:type="gramStart"/>
      <w:r w:rsidRPr="00FA0F5D">
        <w:rPr>
          <w:rFonts w:ascii="標楷體" w:eastAsia="標楷體" w:hAnsi="標楷體" w:hint="eastAsia"/>
          <w:szCs w:val="28"/>
        </w:rPr>
        <w:t>喜惡及需求</w:t>
      </w:r>
      <w:proofErr w:type="gramEnd"/>
      <w:r w:rsidRPr="00FA0F5D">
        <w:rPr>
          <w:rFonts w:ascii="標楷體" w:eastAsia="標楷體" w:hAnsi="標楷體" w:hint="eastAsia"/>
          <w:szCs w:val="28"/>
        </w:rPr>
        <w:t>，針對長者的特殊需求進行發想，從介面設計、遊戲內容等不能只是空想，設計研發完成也必須實際經過測試，讓設計不只停留在想像階段</w:t>
      </w:r>
    </w:p>
    <w:p w:rsidR="00866875" w:rsidRDefault="00866875" w:rsidP="00866875">
      <w:pPr>
        <w:widowControl/>
        <w:rPr>
          <w:rFonts w:ascii="標楷體" w:eastAsia="標楷體" w:hAnsi="標楷體"/>
          <w:szCs w:val="28"/>
        </w:rPr>
      </w:pPr>
    </w:p>
    <w:p w:rsidR="00A21C02" w:rsidRPr="00571B84" w:rsidRDefault="00A21C02" w:rsidP="00B94622">
      <w:pPr>
        <w:pStyle w:val="a7"/>
        <w:widowControl/>
        <w:numPr>
          <w:ilvl w:val="0"/>
          <w:numId w:val="20"/>
        </w:numPr>
        <w:ind w:leftChars="0"/>
        <w:rPr>
          <w:rFonts w:ascii="標楷體" w:eastAsia="標楷體" w:hAnsi="標楷體"/>
          <w:b/>
          <w:szCs w:val="28"/>
        </w:rPr>
      </w:pPr>
      <w:r w:rsidRPr="00571B84">
        <w:rPr>
          <w:rFonts w:ascii="標楷體" w:eastAsia="標楷體" w:hAnsi="標楷體" w:hint="eastAsia"/>
          <w:b/>
          <w:szCs w:val="28"/>
          <w:u w:val="single"/>
        </w:rPr>
        <w:t>保健食品研發人員</w:t>
      </w:r>
    </w:p>
    <w:p w:rsidR="0068550F" w:rsidRDefault="0068550F" w:rsidP="0068550F">
      <w:pPr>
        <w:pStyle w:val="a7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保健食品研發人員主要工作內容為健康食品的研發工作，包括找到新的成分，驗證其達到保健效果的機轉，並掌握上市法規、量產製程、市場行銷等將商品化的過程。</w:t>
      </w:r>
    </w:p>
    <w:p w:rsidR="00866875" w:rsidRDefault="00866875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:rsidR="00415C6E" w:rsidRPr="00866875" w:rsidRDefault="00866875" w:rsidP="00866875">
      <w:pPr>
        <w:widowControl/>
        <w:rPr>
          <w:rFonts w:ascii="標楷體" w:eastAsia="標楷體" w:hAnsi="標楷體"/>
          <w:sz w:val="28"/>
          <w:szCs w:val="28"/>
        </w:rPr>
      </w:pPr>
      <w:r w:rsidRPr="00866875">
        <w:rPr>
          <w:rFonts w:ascii="標楷體" w:eastAsia="標楷體" w:hAnsi="標楷體" w:hint="eastAsia"/>
          <w:sz w:val="28"/>
          <w:szCs w:val="28"/>
        </w:rPr>
        <w:lastRenderedPageBreak/>
        <w:t>五、行銷業務類</w:t>
      </w:r>
    </w:p>
    <w:p w:rsidR="00866875" w:rsidRPr="00571B84" w:rsidRDefault="00866875" w:rsidP="00B94622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b/>
          <w:szCs w:val="28"/>
        </w:rPr>
      </w:pPr>
      <w:proofErr w:type="gramStart"/>
      <w:r w:rsidRPr="00571B84">
        <w:rPr>
          <w:rFonts w:ascii="標楷體" w:eastAsia="標楷體" w:hAnsi="標楷體" w:hint="eastAsia"/>
          <w:b/>
          <w:szCs w:val="28"/>
          <w:u w:val="single"/>
        </w:rPr>
        <w:t>文創經紀人</w:t>
      </w:r>
      <w:proofErr w:type="gramEnd"/>
    </w:p>
    <w:p w:rsidR="00866875" w:rsidRDefault="00866875" w:rsidP="00866875">
      <w:pPr>
        <w:pStyle w:val="a7"/>
        <w:ind w:leftChars="0"/>
        <w:rPr>
          <w:rFonts w:ascii="標楷體" w:eastAsia="標楷體" w:hAnsi="標楷體"/>
          <w:szCs w:val="28"/>
        </w:rPr>
      </w:pPr>
      <w:r w:rsidRPr="00FA0F5D">
        <w:rPr>
          <w:rFonts w:ascii="標楷體" w:eastAsia="標楷體" w:hAnsi="標楷體" w:hint="eastAsia"/>
          <w:szCs w:val="28"/>
        </w:rPr>
        <w:t>藝術創作者或</w:t>
      </w:r>
      <w:r>
        <w:rPr>
          <w:rFonts w:ascii="標楷體" w:eastAsia="標楷體" w:hAnsi="標楷體" w:hint="eastAsia"/>
          <w:szCs w:val="28"/>
        </w:rPr>
        <w:t>創作的經紀人，替他們處理行銷通路的事宜，為它們建立品牌形象，思考有哪些商業模式可以進行合作、開發商機，讓創作者的作品價值最大化。</w:t>
      </w:r>
      <w:r w:rsidRPr="00FA0F5D">
        <w:rPr>
          <w:rFonts w:ascii="標楷體" w:eastAsia="標楷體" w:hAnsi="標楷體" w:hint="eastAsia"/>
          <w:szCs w:val="28"/>
        </w:rPr>
        <w:t>同時也要具備智慧財產權的知識，再碰到侵權相關的問題，才能避免掉一些無謂的糾紛。</w:t>
      </w:r>
    </w:p>
    <w:p w:rsidR="00866875" w:rsidRDefault="00866875" w:rsidP="00866875">
      <w:pPr>
        <w:pStyle w:val="a7"/>
        <w:ind w:leftChars="0"/>
        <w:rPr>
          <w:rFonts w:ascii="標楷體" w:eastAsia="標楷體" w:hAnsi="標楷體"/>
          <w:szCs w:val="28"/>
        </w:rPr>
      </w:pPr>
    </w:p>
    <w:p w:rsidR="00866875" w:rsidRPr="00FA0F5D" w:rsidRDefault="00866875" w:rsidP="00B94622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b/>
          <w:szCs w:val="28"/>
          <w:u w:val="single"/>
        </w:rPr>
      </w:pPr>
      <w:r w:rsidRPr="00FA0F5D">
        <w:rPr>
          <w:rFonts w:ascii="標楷體" w:eastAsia="標楷體" w:hAnsi="標楷體" w:hint="eastAsia"/>
          <w:b/>
          <w:szCs w:val="28"/>
          <w:u w:val="single"/>
        </w:rPr>
        <w:t>藝術經紀人</w:t>
      </w:r>
    </w:p>
    <w:p w:rsidR="00866875" w:rsidRPr="00015377" w:rsidRDefault="00866875" w:rsidP="00866875">
      <w:pPr>
        <w:pStyle w:val="a7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通常在畫廊中工作，為藝術家舉辦畫展，在策展時必須扮演藝術家與社會大眾溝通的角色，促成藝術</w:t>
      </w:r>
      <w:r w:rsidRPr="00823C92">
        <w:rPr>
          <w:rFonts w:ascii="標楷體" w:eastAsia="標楷體" w:hAnsi="標楷體" w:hint="eastAsia"/>
          <w:szCs w:val="28"/>
        </w:rPr>
        <w:t>作品能被了解、</w:t>
      </w:r>
      <w:r>
        <w:rPr>
          <w:rFonts w:ascii="標楷體" w:eastAsia="標楷體" w:hAnsi="標楷體" w:hint="eastAsia"/>
          <w:szCs w:val="28"/>
        </w:rPr>
        <w:t>青睞。最終目標則是銷售藝術品，因此必須了解買家喜好</w:t>
      </w:r>
      <w:r w:rsidRPr="005E576D">
        <w:rPr>
          <w:rFonts w:ascii="標楷體" w:eastAsia="標楷體" w:hAnsi="標楷體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為這些</w:t>
      </w:r>
      <w:r w:rsidRPr="00015377">
        <w:rPr>
          <w:rFonts w:ascii="標楷體" w:eastAsia="標楷體" w:hAnsi="標楷體" w:hint="eastAsia"/>
          <w:szCs w:val="28"/>
        </w:rPr>
        <w:t>收藏家</w:t>
      </w:r>
      <w:r>
        <w:rPr>
          <w:rFonts w:ascii="標楷體" w:eastAsia="標楷體" w:hAnsi="標楷體" w:hint="eastAsia"/>
          <w:szCs w:val="28"/>
        </w:rPr>
        <w:t>或</w:t>
      </w:r>
      <w:r w:rsidRPr="00015377">
        <w:rPr>
          <w:rFonts w:ascii="標楷體" w:eastAsia="標楷體" w:hAnsi="標楷體" w:hint="eastAsia"/>
          <w:szCs w:val="28"/>
        </w:rPr>
        <w:t>投資者</w:t>
      </w:r>
      <w:r w:rsidRPr="00015377">
        <w:rPr>
          <w:rFonts w:ascii="標楷體" w:eastAsia="標楷體" w:hAnsi="標楷體"/>
          <w:szCs w:val="28"/>
        </w:rPr>
        <w:t>找到</w:t>
      </w:r>
      <w:r>
        <w:rPr>
          <w:rFonts w:ascii="標楷體" w:eastAsia="標楷體" w:hAnsi="標楷體" w:hint="eastAsia"/>
          <w:szCs w:val="28"/>
        </w:rPr>
        <w:t>符合口味、</w:t>
      </w:r>
      <w:r w:rsidRPr="00015377">
        <w:rPr>
          <w:rFonts w:ascii="標楷體" w:eastAsia="標楷體" w:hAnsi="標楷體"/>
          <w:szCs w:val="28"/>
        </w:rPr>
        <w:t>有升值潛力的作品</w:t>
      </w:r>
      <w:r w:rsidRPr="00015377">
        <w:rPr>
          <w:rFonts w:ascii="標楷體" w:eastAsia="標楷體" w:hAnsi="標楷體" w:hint="eastAsia"/>
          <w:szCs w:val="28"/>
        </w:rPr>
        <w:t>。</w:t>
      </w:r>
    </w:p>
    <w:p w:rsidR="00866875" w:rsidRPr="00FA0F5D" w:rsidRDefault="00866875" w:rsidP="00B94622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b/>
          <w:szCs w:val="28"/>
          <w:u w:val="single"/>
        </w:rPr>
      </w:pPr>
      <w:r w:rsidRPr="00FA0F5D">
        <w:rPr>
          <w:rFonts w:ascii="標楷體" w:eastAsia="標楷體" w:hAnsi="標楷體" w:hint="eastAsia"/>
          <w:b/>
          <w:szCs w:val="28"/>
          <w:u w:val="single"/>
        </w:rPr>
        <w:t>團購業務</w:t>
      </w:r>
    </w:p>
    <w:p w:rsidR="00866875" w:rsidRDefault="00866875" w:rsidP="00866875">
      <w:pPr>
        <w:pStyle w:val="a7"/>
        <w:ind w:leftChars="0"/>
        <w:rPr>
          <w:rFonts w:ascii="標楷體" w:eastAsia="標楷體" w:hAnsi="標楷體"/>
          <w:szCs w:val="28"/>
        </w:rPr>
      </w:pPr>
      <w:r w:rsidRPr="00FA0F5D">
        <w:rPr>
          <w:rFonts w:ascii="標楷體" w:eastAsia="標楷體" w:hAnsi="標楷體" w:hint="eastAsia"/>
          <w:szCs w:val="28"/>
        </w:rPr>
        <w:t>團購業務就是負責找到生活中吃喝玩樂各式公司、廠商，進行接洽與合作，平時上班有六成的時間都在外面跑客戶，而業務也依照合作對象分門別類。餐廳業務就專門負責已合作餐廳、開發新的合作餐廳，不涉足其他產業</w:t>
      </w:r>
    </w:p>
    <w:p w:rsidR="00866875" w:rsidRDefault="00866875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:rsidR="00866875" w:rsidRPr="00866875" w:rsidRDefault="00866875" w:rsidP="00866875">
      <w:pPr>
        <w:widowControl/>
        <w:rPr>
          <w:rFonts w:ascii="標楷體" w:eastAsia="標楷體" w:hAnsi="標楷體"/>
          <w:sz w:val="28"/>
          <w:szCs w:val="28"/>
        </w:rPr>
      </w:pPr>
      <w:r w:rsidRPr="00866875">
        <w:rPr>
          <w:rFonts w:ascii="標楷體" w:eastAsia="標楷體" w:hAnsi="標楷體" w:hint="eastAsia"/>
          <w:sz w:val="28"/>
          <w:szCs w:val="28"/>
        </w:rPr>
        <w:lastRenderedPageBreak/>
        <w:t>六、其他</w:t>
      </w:r>
    </w:p>
    <w:p w:rsidR="00866875" w:rsidRPr="00FA0F5D" w:rsidRDefault="00866875" w:rsidP="00B94622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b/>
          <w:szCs w:val="28"/>
          <w:u w:val="single"/>
        </w:rPr>
      </w:pPr>
      <w:proofErr w:type="gramStart"/>
      <w:r w:rsidRPr="00FA0F5D">
        <w:rPr>
          <w:rFonts w:ascii="標楷體" w:eastAsia="標楷體" w:hAnsi="標楷體" w:hint="eastAsia"/>
          <w:b/>
          <w:szCs w:val="28"/>
          <w:u w:val="single"/>
        </w:rPr>
        <w:t>職業電競裁判</w:t>
      </w:r>
      <w:proofErr w:type="gramEnd"/>
    </w:p>
    <w:p w:rsidR="00866875" w:rsidRDefault="00866875" w:rsidP="00866875">
      <w:pPr>
        <w:pStyle w:val="a7"/>
        <w:ind w:leftChars="0"/>
        <w:rPr>
          <w:rFonts w:ascii="標楷體" w:eastAsia="標楷體" w:hAnsi="標楷體"/>
          <w:szCs w:val="28"/>
        </w:rPr>
      </w:pPr>
      <w:r w:rsidRPr="00FA0F5D">
        <w:rPr>
          <w:rFonts w:ascii="標楷體" w:eastAsia="標楷體" w:hAnsi="標楷體" w:hint="eastAsia"/>
          <w:szCs w:val="28"/>
        </w:rPr>
        <w:t>包辦整場比賽前、中、後，包括賽前的確認軟硬體設備，</w:t>
      </w:r>
      <w:r w:rsidRPr="007774CC">
        <w:rPr>
          <w:rFonts w:ascii="標楷體" w:eastAsia="標楷體" w:hAnsi="標楷體" w:hint="eastAsia"/>
          <w:szCs w:val="28"/>
        </w:rPr>
        <w:t>確認賽程表和戰績是否正確，以維持賽事順暢。 </w:t>
      </w:r>
      <w:r w:rsidRPr="00FA0F5D">
        <w:rPr>
          <w:rFonts w:ascii="標楷體" w:eastAsia="標楷體" w:hAnsi="標楷體" w:hint="eastAsia"/>
          <w:szCs w:val="28"/>
        </w:rPr>
        <w:t>比賽中</w:t>
      </w:r>
      <w:r>
        <w:rPr>
          <w:rFonts w:ascii="標楷體" w:eastAsia="標楷體" w:hAnsi="標楷體" w:hint="eastAsia"/>
          <w:szCs w:val="28"/>
        </w:rPr>
        <w:t>必須</w:t>
      </w:r>
      <w:r w:rsidRPr="00FA0F5D">
        <w:rPr>
          <w:rFonts w:ascii="標楷體" w:eastAsia="標楷體" w:hAnsi="標楷體" w:hint="eastAsia"/>
          <w:szCs w:val="28"/>
        </w:rPr>
        <w:t>聚精會神的盯著螢幕比賽畫面，</w:t>
      </w:r>
      <w:r>
        <w:rPr>
          <w:rFonts w:ascii="標楷體" w:eastAsia="標楷體" w:hAnsi="標楷體" w:hint="eastAsia"/>
          <w:szCs w:val="28"/>
        </w:rPr>
        <w:t>一邊掌控比賽流程的時間，一邊監督作弊行為</w:t>
      </w:r>
      <w:r w:rsidRPr="00FA0F5D">
        <w:rPr>
          <w:rFonts w:ascii="標楷體" w:eastAsia="標楷體" w:hAnsi="標楷體" w:hint="eastAsia"/>
          <w:szCs w:val="28"/>
        </w:rPr>
        <w:t>。賽後</w:t>
      </w:r>
      <w:r>
        <w:rPr>
          <w:rFonts w:ascii="標楷體" w:eastAsia="標楷體" w:hAnsi="標楷體" w:hint="eastAsia"/>
          <w:szCs w:val="28"/>
        </w:rPr>
        <w:t>需要做</w:t>
      </w:r>
      <w:r w:rsidRPr="00FA0F5D">
        <w:rPr>
          <w:rFonts w:ascii="標楷體" w:eastAsia="標楷體" w:hAnsi="標楷體" w:hint="eastAsia"/>
          <w:szCs w:val="28"/>
        </w:rPr>
        <w:t>分析紀錄</w:t>
      </w:r>
      <w:r>
        <w:rPr>
          <w:rFonts w:ascii="標楷體" w:eastAsia="標楷體" w:hAnsi="標楷體" w:hint="eastAsia"/>
          <w:szCs w:val="28"/>
        </w:rPr>
        <w:t>，</w:t>
      </w:r>
      <w:r w:rsidRPr="007774CC">
        <w:rPr>
          <w:rFonts w:ascii="標楷體" w:eastAsia="標楷體" w:hAnsi="標楷體" w:hint="eastAsia"/>
          <w:szCs w:val="28"/>
        </w:rPr>
        <w:t>反覆觀看賽事影像檔，從各種角度觀察每場比賽中每位選手的個人表現，將其統計成數據。</w:t>
      </w:r>
    </w:p>
    <w:p w:rsidR="00866875" w:rsidRPr="00D10E38" w:rsidRDefault="00866875" w:rsidP="00D10E38">
      <w:pPr>
        <w:rPr>
          <w:rFonts w:ascii="標楷體" w:eastAsia="標楷體" w:hAnsi="標楷體"/>
          <w:szCs w:val="28"/>
        </w:rPr>
      </w:pPr>
    </w:p>
    <w:p w:rsidR="00866875" w:rsidRPr="00FA0F5D" w:rsidRDefault="00866875" w:rsidP="00B94622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b/>
          <w:szCs w:val="28"/>
          <w:u w:val="single"/>
        </w:rPr>
      </w:pPr>
      <w:r w:rsidRPr="00FA0F5D">
        <w:rPr>
          <w:rFonts w:ascii="標楷體" w:eastAsia="標楷體" w:hAnsi="標楷體" w:hint="eastAsia"/>
          <w:b/>
          <w:szCs w:val="28"/>
          <w:u w:val="single"/>
        </w:rPr>
        <w:t>糕點師</w:t>
      </w:r>
    </w:p>
    <w:p w:rsidR="00866875" w:rsidRDefault="00866875" w:rsidP="00866875">
      <w:pPr>
        <w:pStyle w:val="a7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糕點師不只是製做西點蛋糕，研發也是重要的能力，配方要實驗、改良多次，</w:t>
      </w:r>
      <w:r w:rsidRPr="00FA0F5D">
        <w:rPr>
          <w:rFonts w:ascii="標楷體" w:eastAsia="標楷體" w:hAnsi="標楷體" w:hint="eastAsia"/>
          <w:szCs w:val="28"/>
        </w:rPr>
        <w:t>碰到不認識的新產品就拆解它，還原食材再來模仿製作過程</w:t>
      </w:r>
      <w:r w:rsidRPr="00906DC2">
        <w:rPr>
          <w:rFonts w:ascii="標楷體" w:eastAsia="標楷體" w:hAnsi="標楷體" w:hint="eastAsia"/>
          <w:szCs w:val="28"/>
        </w:rPr>
        <w:t>，除了扎實的烘焙技能外</w:t>
      </w:r>
      <w:r>
        <w:rPr>
          <w:rFonts w:ascii="標楷體" w:eastAsia="標楷體" w:hAnsi="標楷體" w:hint="eastAsia"/>
          <w:szCs w:val="28"/>
        </w:rPr>
        <w:t>，還要懂得行銷產品</w:t>
      </w:r>
      <w:r w:rsidRPr="00906DC2">
        <w:rPr>
          <w:rFonts w:ascii="標楷體" w:eastAsia="標楷體" w:hAnsi="標楷體" w:hint="eastAsia"/>
          <w:szCs w:val="28"/>
        </w:rPr>
        <w:t>。</w:t>
      </w:r>
    </w:p>
    <w:p w:rsidR="00866875" w:rsidRDefault="00866875" w:rsidP="00DD4E76">
      <w:pPr>
        <w:pStyle w:val="a7"/>
        <w:ind w:leftChars="0"/>
        <w:rPr>
          <w:rFonts w:ascii="標楷體" w:eastAsia="標楷體" w:hAnsi="標楷體"/>
          <w:szCs w:val="28"/>
        </w:rPr>
      </w:pPr>
    </w:p>
    <w:p w:rsidR="00866875" w:rsidRPr="00866875" w:rsidRDefault="00866875" w:rsidP="00866875">
      <w:pPr>
        <w:rPr>
          <w:rFonts w:ascii="標楷體" w:eastAsia="標楷體" w:hAnsi="標楷體"/>
          <w:szCs w:val="28"/>
        </w:rPr>
      </w:pPr>
    </w:p>
    <w:p w:rsidR="00866875" w:rsidRPr="00FA0F5D" w:rsidRDefault="00866875" w:rsidP="00B94622">
      <w:pPr>
        <w:pStyle w:val="a7"/>
        <w:numPr>
          <w:ilvl w:val="0"/>
          <w:numId w:val="20"/>
        </w:numPr>
        <w:ind w:leftChars="0"/>
        <w:rPr>
          <w:rFonts w:ascii="標楷體" w:eastAsia="標楷體" w:hAnsi="標楷體"/>
          <w:b/>
          <w:szCs w:val="28"/>
          <w:u w:val="single"/>
        </w:rPr>
      </w:pPr>
      <w:r w:rsidRPr="00FA0F5D">
        <w:rPr>
          <w:rFonts w:ascii="標楷體" w:eastAsia="標楷體" w:hAnsi="標楷體" w:hint="eastAsia"/>
          <w:b/>
          <w:szCs w:val="28"/>
          <w:u w:val="single"/>
        </w:rPr>
        <w:t>運</w:t>
      </w:r>
      <w:proofErr w:type="gramStart"/>
      <w:r w:rsidRPr="00FA0F5D">
        <w:rPr>
          <w:rFonts w:ascii="標楷體" w:eastAsia="標楷體" w:hAnsi="標楷體" w:hint="eastAsia"/>
          <w:b/>
          <w:szCs w:val="28"/>
          <w:u w:val="single"/>
        </w:rPr>
        <w:t>務</w:t>
      </w:r>
      <w:proofErr w:type="gramEnd"/>
      <w:r w:rsidRPr="00FA0F5D">
        <w:rPr>
          <w:rFonts w:ascii="標楷體" w:eastAsia="標楷體" w:hAnsi="標楷體" w:hint="eastAsia"/>
          <w:b/>
          <w:szCs w:val="28"/>
          <w:u w:val="single"/>
        </w:rPr>
        <w:t>專案經理</w:t>
      </w:r>
    </w:p>
    <w:p w:rsidR="00866875" w:rsidRDefault="00866875" w:rsidP="00866875">
      <w:pPr>
        <w:pStyle w:val="a7"/>
        <w:ind w:leftChars="0"/>
        <w:rPr>
          <w:rFonts w:ascii="標楷體" w:eastAsia="標楷體" w:hAnsi="標楷體"/>
          <w:szCs w:val="28"/>
        </w:rPr>
      </w:pPr>
      <w:r w:rsidRPr="00FA0F5D">
        <w:rPr>
          <w:rFonts w:ascii="標楷體" w:eastAsia="標楷體" w:hAnsi="標楷體" w:hint="eastAsia"/>
          <w:szCs w:val="28"/>
        </w:rPr>
        <w:t>FedEx、DHL</w:t>
      </w:r>
      <w:r>
        <w:rPr>
          <w:rFonts w:ascii="標楷體" w:eastAsia="標楷體" w:hAnsi="標楷體" w:hint="eastAsia"/>
          <w:szCs w:val="28"/>
        </w:rPr>
        <w:t>這些耳熟能詳的國際快遞都提供企業跨國運輸與倉儲事宜，</w:t>
      </w:r>
      <w:r w:rsidRPr="00FA0F5D">
        <w:rPr>
          <w:rFonts w:ascii="標楷體" w:eastAsia="標楷體" w:hAnsi="標楷體" w:hint="eastAsia"/>
          <w:szCs w:val="28"/>
        </w:rPr>
        <w:t>運</w:t>
      </w:r>
      <w:proofErr w:type="gramStart"/>
      <w:r w:rsidRPr="00FA0F5D">
        <w:rPr>
          <w:rFonts w:ascii="標楷體" w:eastAsia="標楷體" w:hAnsi="標楷體" w:hint="eastAsia"/>
          <w:szCs w:val="28"/>
        </w:rPr>
        <w:t>務</w:t>
      </w:r>
      <w:proofErr w:type="gramEnd"/>
      <w:r w:rsidRPr="00FA0F5D">
        <w:rPr>
          <w:rFonts w:ascii="標楷體" w:eastAsia="標楷體" w:hAnsi="標楷體" w:hint="eastAsia"/>
          <w:szCs w:val="28"/>
        </w:rPr>
        <w:t>專案</w:t>
      </w:r>
      <w:proofErr w:type="gramStart"/>
      <w:r w:rsidRPr="00FA0F5D">
        <w:rPr>
          <w:rFonts w:ascii="標楷體" w:eastAsia="標楷體" w:hAnsi="標楷體" w:hint="eastAsia"/>
          <w:szCs w:val="28"/>
        </w:rPr>
        <w:t>經理</w:t>
      </w:r>
      <w:r>
        <w:rPr>
          <w:rFonts w:ascii="標楷體" w:eastAsia="標楷體" w:hAnsi="標楷體" w:hint="eastAsia"/>
          <w:szCs w:val="28"/>
        </w:rPr>
        <w:t>是控管</w:t>
      </w:r>
      <w:proofErr w:type="gramEnd"/>
      <w:r>
        <w:rPr>
          <w:rFonts w:ascii="標楷體" w:eastAsia="標楷體" w:hAnsi="標楷體" w:hint="eastAsia"/>
          <w:szCs w:val="28"/>
        </w:rPr>
        <w:t>運輸品質與流程的關鍵人物</w:t>
      </w:r>
      <w:r w:rsidRPr="00FA0F5D">
        <w:rPr>
          <w:rFonts w:ascii="標楷體" w:eastAsia="標楷體" w:hAnsi="標楷體" w:hint="eastAsia"/>
          <w:szCs w:val="28"/>
        </w:rPr>
        <w:t>，</w:t>
      </w:r>
      <w:r>
        <w:rPr>
          <w:rFonts w:ascii="標楷體" w:eastAsia="標楷體" w:hAnsi="標楷體" w:hint="eastAsia"/>
          <w:szCs w:val="28"/>
        </w:rPr>
        <w:t>他必須熟知客戶的需求，規劃適當的流程，讓貨物能用最快的速度交到對方手中。碰到問題要</w:t>
      </w:r>
      <w:r w:rsidRPr="00E54EFC">
        <w:rPr>
          <w:rFonts w:ascii="標楷體" w:eastAsia="標楷體" w:hAnsi="標楷體"/>
          <w:szCs w:val="28"/>
        </w:rPr>
        <w:t>與各單位研討改善措施</w:t>
      </w:r>
      <w:r w:rsidRPr="00E54EFC">
        <w:rPr>
          <w:rFonts w:ascii="標楷體" w:eastAsia="標楷體" w:hAnsi="標楷體" w:hint="eastAsia"/>
          <w:szCs w:val="28"/>
        </w:rPr>
        <w:t>。</w:t>
      </w:r>
      <w:r w:rsidRPr="000B4B70">
        <w:rPr>
          <w:rFonts w:ascii="標楷體" w:eastAsia="標楷體" w:hAnsi="標楷體" w:hint="eastAsia"/>
          <w:szCs w:val="28"/>
        </w:rPr>
        <w:t>由於大多是面對跨國客戶，運</w:t>
      </w:r>
      <w:proofErr w:type="gramStart"/>
      <w:r w:rsidRPr="000B4B70">
        <w:rPr>
          <w:rFonts w:ascii="標楷體" w:eastAsia="標楷體" w:hAnsi="標楷體" w:hint="eastAsia"/>
          <w:szCs w:val="28"/>
        </w:rPr>
        <w:t>務</w:t>
      </w:r>
      <w:proofErr w:type="gramEnd"/>
      <w:r w:rsidRPr="000B4B70">
        <w:rPr>
          <w:rFonts w:ascii="標楷體" w:eastAsia="標楷體" w:hAnsi="標楷體" w:hint="eastAsia"/>
          <w:szCs w:val="28"/>
        </w:rPr>
        <w:t>專案經理必須熟稔英語。</w:t>
      </w:r>
    </w:p>
    <w:p w:rsidR="00866875" w:rsidRPr="00866875" w:rsidRDefault="00866875" w:rsidP="00DD4E76">
      <w:pPr>
        <w:pStyle w:val="a7"/>
        <w:ind w:leftChars="0"/>
        <w:rPr>
          <w:rFonts w:ascii="標楷體" w:eastAsia="標楷體" w:hAnsi="標楷體"/>
          <w:szCs w:val="28"/>
        </w:rPr>
      </w:pPr>
    </w:p>
    <w:sectPr w:rsidR="00866875" w:rsidRPr="00866875" w:rsidSect="00372B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99A" w:rsidRDefault="007C099A" w:rsidP="00AD536F">
      <w:r>
        <w:separator/>
      </w:r>
    </w:p>
  </w:endnote>
  <w:endnote w:type="continuationSeparator" w:id="0">
    <w:p w:rsidR="007C099A" w:rsidRDefault="007C099A" w:rsidP="00AD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99A" w:rsidRDefault="007C099A" w:rsidP="00AD536F">
      <w:r>
        <w:separator/>
      </w:r>
    </w:p>
  </w:footnote>
  <w:footnote w:type="continuationSeparator" w:id="0">
    <w:p w:rsidR="007C099A" w:rsidRDefault="007C099A" w:rsidP="00AD5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5FCAD90"/>
    <w:lvl w:ilvl="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923839"/>
    <w:multiLevelType w:val="hybridMultilevel"/>
    <w:tmpl w:val="6576B956"/>
    <w:lvl w:ilvl="0" w:tplc="3C9A3C28">
      <w:start w:val="1"/>
      <w:numFmt w:val="taiwaneseCountingThousand"/>
      <w:lvlText w:val="(%1）"/>
      <w:lvlJc w:val="left"/>
      <w:pPr>
        <w:ind w:left="570" w:hanging="480"/>
      </w:pPr>
      <w:rPr>
        <w:rFonts w:ascii="標楷體" w:eastAsia="標楷體" w:hAnsi="Times New Roman" w:cs="Times New Roman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2">
    <w:nsid w:val="0E8079DC"/>
    <w:multiLevelType w:val="hybridMultilevel"/>
    <w:tmpl w:val="6400E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0B2114"/>
    <w:multiLevelType w:val="hybridMultilevel"/>
    <w:tmpl w:val="3CF27BFE"/>
    <w:lvl w:ilvl="0" w:tplc="04090011">
      <w:start w:val="1"/>
      <w:numFmt w:val="upperLetter"/>
      <w:lvlText w:val="%1."/>
      <w:lvlJc w:val="left"/>
      <w:pPr>
        <w:ind w:left="1455" w:hanging="480"/>
      </w:pPr>
    </w:lvl>
    <w:lvl w:ilvl="1" w:tplc="04090019">
      <w:start w:val="1"/>
      <w:numFmt w:val="ideographTraditional"/>
      <w:lvlText w:val="%2、"/>
      <w:lvlJc w:val="left"/>
      <w:pPr>
        <w:ind w:left="1935" w:hanging="480"/>
      </w:pPr>
    </w:lvl>
    <w:lvl w:ilvl="2" w:tplc="3DF8C8B8">
      <w:start w:val="5"/>
      <w:numFmt w:val="taiwaneseCountingThousand"/>
      <w:lvlText w:val="%3、"/>
      <w:lvlJc w:val="left"/>
      <w:pPr>
        <w:ind w:left="2415" w:hanging="480"/>
      </w:pPr>
      <w:rPr>
        <w:rFonts w:hint="default"/>
      </w:rPr>
    </w:lvl>
    <w:lvl w:ilvl="3" w:tplc="FC12FC66">
      <w:start w:val="1"/>
      <w:numFmt w:val="upperLetter"/>
      <w:lvlText w:val="%4."/>
      <w:lvlJc w:val="left"/>
      <w:pPr>
        <w:ind w:left="1757" w:hanging="480"/>
      </w:pPr>
      <w:rPr>
        <w:rFonts w:hint="default"/>
        <w:b w:val="0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4">
    <w:nsid w:val="1DCE0C87"/>
    <w:multiLevelType w:val="hybridMultilevel"/>
    <w:tmpl w:val="16CAB8B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default"/>
        <w:b/>
        <w:sz w:val="32"/>
        <w:szCs w:val="32"/>
      </w:rPr>
    </w:lvl>
    <w:lvl w:ilvl="1" w:tplc="DA44EB4E">
      <w:start w:val="1"/>
      <w:numFmt w:val="taiwaneseCountingThousand"/>
      <w:lvlText w:val="(%2)"/>
      <w:lvlJc w:val="left"/>
      <w:pPr>
        <w:ind w:left="906" w:hanging="480"/>
      </w:pPr>
      <w:rPr>
        <w:rFonts w:hint="default"/>
        <w:b w:val="0"/>
        <w:sz w:val="28"/>
        <w:szCs w:val="28"/>
      </w:rPr>
    </w:lvl>
    <w:lvl w:ilvl="2" w:tplc="4802E018">
      <w:start w:val="1"/>
      <w:numFmt w:val="decimal"/>
      <w:lvlText w:val="Step%3."/>
      <w:lvlJc w:val="right"/>
      <w:pPr>
        <w:ind w:left="1440" w:hanging="480"/>
      </w:pPr>
      <w:rPr>
        <w:rFonts w:cs="Times New Roman" w:hint="eastAsia"/>
      </w:rPr>
    </w:lvl>
    <w:lvl w:ilvl="3" w:tplc="613A4BB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E9C6C94">
      <w:start w:val="1"/>
      <w:numFmt w:val="decimal"/>
      <w:lvlText w:val="%6."/>
      <w:lvlJc w:val="left"/>
      <w:pPr>
        <w:ind w:left="987" w:hanging="4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7E6542A"/>
    <w:multiLevelType w:val="hybridMultilevel"/>
    <w:tmpl w:val="3DE26C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F212A6"/>
    <w:multiLevelType w:val="hybridMultilevel"/>
    <w:tmpl w:val="65F4CB0E"/>
    <w:lvl w:ilvl="0" w:tplc="8D1A84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20FEEC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048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5C73A8"/>
    <w:multiLevelType w:val="hybridMultilevel"/>
    <w:tmpl w:val="97FC0426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">
    <w:nsid w:val="432F2AD5"/>
    <w:multiLevelType w:val="hybridMultilevel"/>
    <w:tmpl w:val="C62ABF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33173DD"/>
    <w:multiLevelType w:val="hybridMultilevel"/>
    <w:tmpl w:val="E68C16E0"/>
    <w:lvl w:ilvl="0" w:tplc="1290664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C6F55B4"/>
    <w:multiLevelType w:val="hybridMultilevel"/>
    <w:tmpl w:val="2522CF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2C86B56"/>
    <w:multiLevelType w:val="hybridMultilevel"/>
    <w:tmpl w:val="EBFCB5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7004FF"/>
    <w:multiLevelType w:val="hybridMultilevel"/>
    <w:tmpl w:val="AA56393E"/>
    <w:lvl w:ilvl="0" w:tplc="8CEC9B1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76E4025"/>
    <w:multiLevelType w:val="hybridMultilevel"/>
    <w:tmpl w:val="4ED6C492"/>
    <w:lvl w:ilvl="0" w:tplc="336C4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B0653B"/>
    <w:multiLevelType w:val="hybridMultilevel"/>
    <w:tmpl w:val="779AF51E"/>
    <w:lvl w:ilvl="0" w:tplc="3C9A3C28">
      <w:start w:val="1"/>
      <w:numFmt w:val="taiwaneseCountingThousand"/>
      <w:lvlText w:val="(%1）"/>
      <w:lvlJc w:val="left"/>
      <w:pPr>
        <w:ind w:left="906" w:hanging="480"/>
      </w:pPr>
      <w:rPr>
        <w:rFonts w:ascii="標楷體" w:eastAsia="標楷體" w:hAnsi="Times New Roman" w:cs="Times New Roman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15">
    <w:nsid w:val="6D907479"/>
    <w:multiLevelType w:val="hybridMultilevel"/>
    <w:tmpl w:val="105ABF2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719C2E65"/>
    <w:multiLevelType w:val="hybridMultilevel"/>
    <w:tmpl w:val="9BEADD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34DA046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DA44EB4E">
      <w:start w:val="1"/>
      <w:numFmt w:val="taiwaneseCountingThousand"/>
      <w:lvlText w:val="(%3)"/>
      <w:lvlJc w:val="left"/>
      <w:pPr>
        <w:ind w:left="128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04483F"/>
    <w:multiLevelType w:val="hybridMultilevel"/>
    <w:tmpl w:val="1AE2B3C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8">
    <w:nsid w:val="72BC6295"/>
    <w:multiLevelType w:val="hybridMultilevel"/>
    <w:tmpl w:val="A93E2BEE"/>
    <w:lvl w:ilvl="0" w:tplc="DA44EB4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19">
    <w:nsid w:val="73A56444"/>
    <w:multiLevelType w:val="hybridMultilevel"/>
    <w:tmpl w:val="A5683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66551A7"/>
    <w:multiLevelType w:val="hybridMultilevel"/>
    <w:tmpl w:val="4F8AD2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8109F2"/>
    <w:multiLevelType w:val="hybridMultilevel"/>
    <w:tmpl w:val="4F6AE926"/>
    <w:lvl w:ilvl="0" w:tplc="B626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DE87777"/>
    <w:multiLevelType w:val="hybridMultilevel"/>
    <w:tmpl w:val="DC4E4BB8"/>
    <w:lvl w:ilvl="0" w:tplc="A5100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3"/>
  </w:num>
  <w:num w:numId="5">
    <w:abstractNumId w:val="0"/>
  </w:num>
  <w:num w:numId="6">
    <w:abstractNumId w:val="19"/>
  </w:num>
  <w:num w:numId="7">
    <w:abstractNumId w:val="20"/>
  </w:num>
  <w:num w:numId="8">
    <w:abstractNumId w:val="12"/>
  </w:num>
  <w:num w:numId="9">
    <w:abstractNumId w:val="22"/>
  </w:num>
  <w:num w:numId="10">
    <w:abstractNumId w:val="21"/>
  </w:num>
  <w:num w:numId="11">
    <w:abstractNumId w:val="17"/>
  </w:num>
  <w:num w:numId="12">
    <w:abstractNumId w:val="14"/>
  </w:num>
  <w:num w:numId="13">
    <w:abstractNumId w:val="9"/>
  </w:num>
  <w:num w:numId="14">
    <w:abstractNumId w:val="1"/>
  </w:num>
  <w:num w:numId="15">
    <w:abstractNumId w:val="14"/>
    <w:lvlOverride w:ilvl="0">
      <w:lvl w:ilvl="0" w:tplc="3C9A3C28">
        <w:start w:val="1"/>
        <w:numFmt w:val="taiwaneseCountingThousand"/>
        <w:lvlText w:val="(%1）"/>
        <w:lvlJc w:val="left"/>
        <w:pPr>
          <w:ind w:left="960" w:hanging="480"/>
        </w:pPr>
        <w:rPr>
          <w:rFonts w:ascii="標楷體" w:eastAsia="標楷體" w:hAnsi="Times New Roman" w:cs="Times New Roman" w:hint="eastAsia"/>
          <w:b w:val="0"/>
          <w:sz w:val="28"/>
          <w:szCs w:val="28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>
    <w:abstractNumId w:val="7"/>
  </w:num>
  <w:num w:numId="17">
    <w:abstractNumId w:val="15"/>
  </w:num>
  <w:num w:numId="18">
    <w:abstractNumId w:val="10"/>
  </w:num>
  <w:num w:numId="19">
    <w:abstractNumId w:val="18"/>
  </w:num>
  <w:num w:numId="20">
    <w:abstractNumId w:val="11"/>
  </w:num>
  <w:num w:numId="21">
    <w:abstractNumId w:val="6"/>
  </w:num>
  <w:num w:numId="22">
    <w:abstractNumId w:val="5"/>
  </w:num>
  <w:num w:numId="23">
    <w:abstractNumId w:val="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36F"/>
    <w:rsid w:val="00006804"/>
    <w:rsid w:val="00007E99"/>
    <w:rsid w:val="00015377"/>
    <w:rsid w:val="00024ABF"/>
    <w:rsid w:val="00026B83"/>
    <w:rsid w:val="00034EC8"/>
    <w:rsid w:val="0003593A"/>
    <w:rsid w:val="000428ED"/>
    <w:rsid w:val="00047132"/>
    <w:rsid w:val="00047A9F"/>
    <w:rsid w:val="000721A9"/>
    <w:rsid w:val="00076E34"/>
    <w:rsid w:val="00081705"/>
    <w:rsid w:val="000B4B70"/>
    <w:rsid w:val="000C0B0A"/>
    <w:rsid w:val="000E1C1D"/>
    <w:rsid w:val="0011613A"/>
    <w:rsid w:val="0013216F"/>
    <w:rsid w:val="001458BC"/>
    <w:rsid w:val="00163E6D"/>
    <w:rsid w:val="0016475A"/>
    <w:rsid w:val="00171AB7"/>
    <w:rsid w:val="0019197E"/>
    <w:rsid w:val="001A5A9F"/>
    <w:rsid w:val="001B41C6"/>
    <w:rsid w:val="0020755D"/>
    <w:rsid w:val="00214783"/>
    <w:rsid w:val="0022510A"/>
    <w:rsid w:val="002404E5"/>
    <w:rsid w:val="002517C8"/>
    <w:rsid w:val="002550DE"/>
    <w:rsid w:val="00265FEB"/>
    <w:rsid w:val="00283521"/>
    <w:rsid w:val="00283DA3"/>
    <w:rsid w:val="002A1505"/>
    <w:rsid w:val="002C680C"/>
    <w:rsid w:val="002D16F8"/>
    <w:rsid w:val="00302AF5"/>
    <w:rsid w:val="003138F5"/>
    <w:rsid w:val="00352EE7"/>
    <w:rsid w:val="00372B61"/>
    <w:rsid w:val="00383B37"/>
    <w:rsid w:val="0038643B"/>
    <w:rsid w:val="0039056F"/>
    <w:rsid w:val="003A43C6"/>
    <w:rsid w:val="003A77E7"/>
    <w:rsid w:val="003C1A3C"/>
    <w:rsid w:val="003C2C23"/>
    <w:rsid w:val="003D52DF"/>
    <w:rsid w:val="003E7D5B"/>
    <w:rsid w:val="003F5E5F"/>
    <w:rsid w:val="0040673A"/>
    <w:rsid w:val="004127EE"/>
    <w:rsid w:val="00415C6E"/>
    <w:rsid w:val="00472F50"/>
    <w:rsid w:val="00477E53"/>
    <w:rsid w:val="004A5CA3"/>
    <w:rsid w:val="004C1FA7"/>
    <w:rsid w:val="004C3361"/>
    <w:rsid w:val="004D569C"/>
    <w:rsid w:val="004F4B1B"/>
    <w:rsid w:val="004F79D9"/>
    <w:rsid w:val="00503EE6"/>
    <w:rsid w:val="005100AF"/>
    <w:rsid w:val="0051665A"/>
    <w:rsid w:val="00521DA4"/>
    <w:rsid w:val="00531C2A"/>
    <w:rsid w:val="00571B84"/>
    <w:rsid w:val="005813C3"/>
    <w:rsid w:val="005847EB"/>
    <w:rsid w:val="00591698"/>
    <w:rsid w:val="00593C46"/>
    <w:rsid w:val="005E576D"/>
    <w:rsid w:val="005F4875"/>
    <w:rsid w:val="00606478"/>
    <w:rsid w:val="006124B4"/>
    <w:rsid w:val="00613D6C"/>
    <w:rsid w:val="00614561"/>
    <w:rsid w:val="0063633A"/>
    <w:rsid w:val="00641AFB"/>
    <w:rsid w:val="00646714"/>
    <w:rsid w:val="0065531D"/>
    <w:rsid w:val="00656178"/>
    <w:rsid w:val="00670D30"/>
    <w:rsid w:val="00672D12"/>
    <w:rsid w:val="0068550F"/>
    <w:rsid w:val="00690995"/>
    <w:rsid w:val="006A2D13"/>
    <w:rsid w:val="006B1D0C"/>
    <w:rsid w:val="006C2DC2"/>
    <w:rsid w:val="006C4DAE"/>
    <w:rsid w:val="006E1239"/>
    <w:rsid w:val="006F3742"/>
    <w:rsid w:val="006F5A06"/>
    <w:rsid w:val="00763C4F"/>
    <w:rsid w:val="00764F7B"/>
    <w:rsid w:val="007774CC"/>
    <w:rsid w:val="007829AC"/>
    <w:rsid w:val="007B11C9"/>
    <w:rsid w:val="007C099A"/>
    <w:rsid w:val="007C30E0"/>
    <w:rsid w:val="007E4DA2"/>
    <w:rsid w:val="007F030B"/>
    <w:rsid w:val="00801CD6"/>
    <w:rsid w:val="008038C9"/>
    <w:rsid w:val="00823C92"/>
    <w:rsid w:val="00834E62"/>
    <w:rsid w:val="00866875"/>
    <w:rsid w:val="00872120"/>
    <w:rsid w:val="008872CC"/>
    <w:rsid w:val="00887D67"/>
    <w:rsid w:val="00891D23"/>
    <w:rsid w:val="008A4A39"/>
    <w:rsid w:val="008B1700"/>
    <w:rsid w:val="008C4F8A"/>
    <w:rsid w:val="008C59DB"/>
    <w:rsid w:val="008E3E61"/>
    <w:rsid w:val="00901724"/>
    <w:rsid w:val="00904C3E"/>
    <w:rsid w:val="00906DC2"/>
    <w:rsid w:val="00924D77"/>
    <w:rsid w:val="00931A5D"/>
    <w:rsid w:val="009569A0"/>
    <w:rsid w:val="00964699"/>
    <w:rsid w:val="00964F1D"/>
    <w:rsid w:val="00967030"/>
    <w:rsid w:val="00977921"/>
    <w:rsid w:val="0098019B"/>
    <w:rsid w:val="0098440F"/>
    <w:rsid w:val="00993A4B"/>
    <w:rsid w:val="009A444B"/>
    <w:rsid w:val="009A4605"/>
    <w:rsid w:val="009A56C0"/>
    <w:rsid w:val="009B1B0C"/>
    <w:rsid w:val="009E17FE"/>
    <w:rsid w:val="009E237D"/>
    <w:rsid w:val="009F29D9"/>
    <w:rsid w:val="00A14D78"/>
    <w:rsid w:val="00A15E55"/>
    <w:rsid w:val="00A21C02"/>
    <w:rsid w:val="00A237C9"/>
    <w:rsid w:val="00A24BA2"/>
    <w:rsid w:val="00A749F5"/>
    <w:rsid w:val="00AB5D13"/>
    <w:rsid w:val="00AB6ED7"/>
    <w:rsid w:val="00AD2582"/>
    <w:rsid w:val="00AD3A5D"/>
    <w:rsid w:val="00AD3EC6"/>
    <w:rsid w:val="00AD536F"/>
    <w:rsid w:val="00AF46AD"/>
    <w:rsid w:val="00B024C6"/>
    <w:rsid w:val="00B137FC"/>
    <w:rsid w:val="00B261C1"/>
    <w:rsid w:val="00B36CFC"/>
    <w:rsid w:val="00B37F5E"/>
    <w:rsid w:val="00B74573"/>
    <w:rsid w:val="00B870F2"/>
    <w:rsid w:val="00B94622"/>
    <w:rsid w:val="00BE357E"/>
    <w:rsid w:val="00C06647"/>
    <w:rsid w:val="00C36E37"/>
    <w:rsid w:val="00C52855"/>
    <w:rsid w:val="00C95973"/>
    <w:rsid w:val="00CB342F"/>
    <w:rsid w:val="00CC0CC4"/>
    <w:rsid w:val="00D10E38"/>
    <w:rsid w:val="00D753C8"/>
    <w:rsid w:val="00D94B53"/>
    <w:rsid w:val="00DA62F3"/>
    <w:rsid w:val="00DB3C04"/>
    <w:rsid w:val="00DB61F9"/>
    <w:rsid w:val="00DC24E9"/>
    <w:rsid w:val="00DC2F2A"/>
    <w:rsid w:val="00DC3325"/>
    <w:rsid w:val="00DD4E76"/>
    <w:rsid w:val="00DD5757"/>
    <w:rsid w:val="00E0247A"/>
    <w:rsid w:val="00E16CB8"/>
    <w:rsid w:val="00E54EFC"/>
    <w:rsid w:val="00E5664D"/>
    <w:rsid w:val="00E6092F"/>
    <w:rsid w:val="00E837E4"/>
    <w:rsid w:val="00E932A7"/>
    <w:rsid w:val="00EB6E1D"/>
    <w:rsid w:val="00EC2EAD"/>
    <w:rsid w:val="00EC7FB2"/>
    <w:rsid w:val="00F108D4"/>
    <w:rsid w:val="00F1266F"/>
    <w:rsid w:val="00F17555"/>
    <w:rsid w:val="00F20B87"/>
    <w:rsid w:val="00F278DF"/>
    <w:rsid w:val="00F579C5"/>
    <w:rsid w:val="00F61051"/>
    <w:rsid w:val="00F73578"/>
    <w:rsid w:val="00F87DB9"/>
    <w:rsid w:val="00F9488E"/>
    <w:rsid w:val="00F94F48"/>
    <w:rsid w:val="00F95542"/>
    <w:rsid w:val="00FA0F5D"/>
    <w:rsid w:val="00FA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F5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656178"/>
    <w:pPr>
      <w:keepNext/>
      <w:numPr>
        <w:numId w:val="5"/>
      </w:numPr>
      <w:suppressAutoHyphens/>
      <w:spacing w:before="180" w:after="180" w:line="480" w:lineRule="auto"/>
      <w:outlineLvl w:val="0"/>
    </w:pPr>
    <w:rPr>
      <w:rFonts w:ascii="Arial" w:eastAsia="標楷體" w:hAnsi="Arial" w:cs="Times New Roman"/>
      <w:bCs/>
      <w:kern w:val="1"/>
      <w:sz w:val="28"/>
      <w:szCs w:val="5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56178"/>
    <w:pPr>
      <w:keepNext/>
      <w:numPr>
        <w:ilvl w:val="1"/>
        <w:numId w:val="5"/>
      </w:numPr>
      <w:suppressAutoHyphens/>
      <w:spacing w:line="480" w:lineRule="auto"/>
      <w:outlineLvl w:val="1"/>
    </w:pPr>
    <w:rPr>
      <w:rFonts w:ascii="Arial" w:eastAsia="標楷體" w:hAnsi="Arial" w:cs="Times New Roman"/>
      <w:bCs/>
      <w:kern w:val="1"/>
      <w:sz w:val="28"/>
      <w:szCs w:val="4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656178"/>
    <w:pPr>
      <w:keepNext/>
      <w:numPr>
        <w:ilvl w:val="2"/>
        <w:numId w:val="5"/>
      </w:numPr>
      <w:suppressAutoHyphens/>
      <w:spacing w:line="480" w:lineRule="auto"/>
      <w:outlineLvl w:val="2"/>
    </w:pPr>
    <w:rPr>
      <w:rFonts w:ascii="Arial" w:eastAsia="標楷體" w:hAnsi="Arial" w:cs="Times New Roman"/>
      <w:bCs/>
      <w:kern w:val="1"/>
      <w:sz w:val="28"/>
      <w:szCs w:val="3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656178"/>
    <w:pPr>
      <w:keepNext/>
      <w:numPr>
        <w:ilvl w:val="3"/>
        <w:numId w:val="5"/>
      </w:numPr>
      <w:tabs>
        <w:tab w:val="left" w:pos="851"/>
      </w:tabs>
      <w:suppressAutoHyphens/>
      <w:spacing w:line="360" w:lineRule="auto"/>
      <w:ind w:left="851" w:hanging="851"/>
      <w:outlineLvl w:val="3"/>
    </w:pPr>
    <w:rPr>
      <w:rFonts w:ascii="Arial" w:eastAsia="標楷體" w:hAnsi="Arial" w:cs="Times New Roman"/>
      <w:kern w:val="1"/>
      <w:sz w:val="28"/>
      <w:szCs w:val="36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656178"/>
    <w:pPr>
      <w:keepNext/>
      <w:numPr>
        <w:ilvl w:val="4"/>
        <w:numId w:val="5"/>
      </w:numPr>
      <w:tabs>
        <w:tab w:val="left" w:pos="992"/>
      </w:tabs>
      <w:suppressAutoHyphens/>
      <w:spacing w:line="360" w:lineRule="auto"/>
      <w:outlineLvl w:val="4"/>
    </w:pPr>
    <w:rPr>
      <w:rFonts w:ascii="Arial" w:eastAsia="標楷體" w:hAnsi="Arial" w:cs="Times New Roman"/>
      <w:bCs/>
      <w:kern w:val="1"/>
      <w:sz w:val="28"/>
      <w:szCs w:val="3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656178"/>
    <w:pPr>
      <w:keepNext/>
      <w:numPr>
        <w:ilvl w:val="8"/>
        <w:numId w:val="5"/>
      </w:numPr>
      <w:suppressAutoHyphens/>
      <w:spacing w:line="480" w:lineRule="auto"/>
      <w:ind w:left="400"/>
      <w:outlineLvl w:val="8"/>
    </w:pPr>
    <w:rPr>
      <w:rFonts w:ascii="Arial" w:eastAsia="新細明體" w:hAnsi="Arial" w:cs="Times New Roman"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5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D536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D5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D536F"/>
    <w:rPr>
      <w:sz w:val="20"/>
      <w:szCs w:val="20"/>
    </w:rPr>
  </w:style>
  <w:style w:type="paragraph" w:styleId="a7">
    <w:name w:val="List Paragraph"/>
    <w:basedOn w:val="a"/>
    <w:uiPriority w:val="34"/>
    <w:qFormat/>
    <w:rsid w:val="00D94B53"/>
    <w:pPr>
      <w:ind w:leftChars="200" w:left="480"/>
    </w:pPr>
  </w:style>
  <w:style w:type="table" w:styleId="a8">
    <w:name w:val="Table Grid"/>
    <w:basedOn w:val="a1"/>
    <w:uiPriority w:val="59"/>
    <w:rsid w:val="00D94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74573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9"/>
    <w:rsid w:val="00656178"/>
    <w:rPr>
      <w:rFonts w:ascii="Arial" w:eastAsia="標楷體" w:hAnsi="Arial" w:cs="Times New Roman"/>
      <w:bCs/>
      <w:kern w:val="1"/>
      <w:sz w:val="28"/>
      <w:szCs w:val="52"/>
      <w:lang w:eastAsia="ar-SA"/>
    </w:rPr>
  </w:style>
  <w:style w:type="character" w:customStyle="1" w:styleId="20">
    <w:name w:val="標題 2 字元"/>
    <w:basedOn w:val="a0"/>
    <w:link w:val="2"/>
    <w:uiPriority w:val="99"/>
    <w:rsid w:val="00656178"/>
    <w:rPr>
      <w:rFonts w:ascii="Arial" w:eastAsia="標楷體" w:hAnsi="Arial" w:cs="Times New Roman"/>
      <w:bCs/>
      <w:kern w:val="1"/>
      <w:sz w:val="28"/>
      <w:szCs w:val="48"/>
      <w:lang w:eastAsia="ar-SA"/>
    </w:rPr>
  </w:style>
  <w:style w:type="character" w:customStyle="1" w:styleId="30">
    <w:name w:val="標題 3 字元"/>
    <w:basedOn w:val="a0"/>
    <w:link w:val="3"/>
    <w:uiPriority w:val="99"/>
    <w:rsid w:val="00656178"/>
    <w:rPr>
      <w:rFonts w:ascii="Arial" w:eastAsia="標楷體" w:hAnsi="Arial" w:cs="Times New Roman"/>
      <w:bCs/>
      <w:kern w:val="1"/>
      <w:sz w:val="28"/>
      <w:szCs w:val="36"/>
      <w:lang w:eastAsia="ar-SA"/>
    </w:rPr>
  </w:style>
  <w:style w:type="character" w:customStyle="1" w:styleId="40">
    <w:name w:val="標題 4 字元"/>
    <w:basedOn w:val="a0"/>
    <w:link w:val="4"/>
    <w:uiPriority w:val="99"/>
    <w:rsid w:val="00656178"/>
    <w:rPr>
      <w:rFonts w:ascii="Arial" w:eastAsia="標楷體" w:hAnsi="Arial" w:cs="Times New Roman"/>
      <w:kern w:val="1"/>
      <w:sz w:val="28"/>
      <w:szCs w:val="36"/>
      <w:lang w:eastAsia="ar-SA"/>
    </w:rPr>
  </w:style>
  <w:style w:type="character" w:customStyle="1" w:styleId="50">
    <w:name w:val="標題 5 字元"/>
    <w:basedOn w:val="a0"/>
    <w:link w:val="5"/>
    <w:uiPriority w:val="99"/>
    <w:rsid w:val="00656178"/>
    <w:rPr>
      <w:rFonts w:ascii="Arial" w:eastAsia="標楷體" w:hAnsi="Arial" w:cs="Times New Roman"/>
      <w:bCs/>
      <w:kern w:val="1"/>
      <w:sz w:val="28"/>
      <w:szCs w:val="36"/>
      <w:lang w:eastAsia="ar-SA"/>
    </w:rPr>
  </w:style>
  <w:style w:type="character" w:customStyle="1" w:styleId="90">
    <w:name w:val="標題 9 字元"/>
    <w:basedOn w:val="a0"/>
    <w:link w:val="9"/>
    <w:uiPriority w:val="99"/>
    <w:rsid w:val="00656178"/>
    <w:rPr>
      <w:rFonts w:ascii="Arial" w:eastAsia="新細明體" w:hAnsi="Arial" w:cs="Times New Roman"/>
      <w:kern w:val="1"/>
      <w:sz w:val="36"/>
      <w:szCs w:val="36"/>
      <w:lang w:eastAsia="ar-SA"/>
    </w:rPr>
  </w:style>
  <w:style w:type="character" w:styleId="aa">
    <w:name w:val="annotation reference"/>
    <w:basedOn w:val="a0"/>
    <w:uiPriority w:val="99"/>
    <w:semiHidden/>
    <w:unhideWhenUsed/>
    <w:rsid w:val="003C2C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2C23"/>
  </w:style>
  <w:style w:type="character" w:customStyle="1" w:styleId="ac">
    <w:name w:val="註解文字 字元"/>
    <w:basedOn w:val="a0"/>
    <w:link w:val="ab"/>
    <w:uiPriority w:val="99"/>
    <w:semiHidden/>
    <w:rsid w:val="003C2C2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2C2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C2C2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C2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C2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521DA4"/>
  </w:style>
  <w:style w:type="character" w:customStyle="1" w:styleId="text4">
    <w:name w:val="text4"/>
    <w:basedOn w:val="a0"/>
    <w:rsid w:val="00214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BBC0D-9DE1-49FF-A99E-E4791BE9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443</Words>
  <Characters>2529</Characters>
  <Application>Microsoft Office Word</Application>
  <DocSecurity>0</DocSecurity>
  <Lines>21</Lines>
  <Paragraphs>5</Paragraphs>
  <ScaleCrop>false</ScaleCrop>
  <Company>Microsoft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105003</dc:creator>
  <cp:lastModifiedBy>106005</cp:lastModifiedBy>
  <cp:revision>4</cp:revision>
  <dcterms:created xsi:type="dcterms:W3CDTF">2017-07-17T10:16:00Z</dcterms:created>
  <dcterms:modified xsi:type="dcterms:W3CDTF">2017-07-18T08:46:00Z</dcterms:modified>
</cp:coreProperties>
</file>