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DD" w:rsidRPr="004C1CDD" w:rsidRDefault="004C1CDD" w:rsidP="004C1CDD">
      <w:pPr>
        <w:rPr>
          <w:b/>
          <w:sz w:val="32"/>
          <w:szCs w:val="32"/>
        </w:rPr>
      </w:pPr>
      <w:proofErr w:type="gramStart"/>
      <w:r w:rsidRPr="004C1CDD">
        <w:rPr>
          <w:rFonts w:hint="eastAsia"/>
          <w:b/>
          <w:sz w:val="32"/>
          <w:szCs w:val="32"/>
        </w:rPr>
        <w:t>【</w:t>
      </w:r>
      <w:proofErr w:type="gramEnd"/>
      <w:r w:rsidRPr="004C1CDD">
        <w:rPr>
          <w:rFonts w:hint="eastAsia"/>
          <w:b/>
          <w:sz w:val="32"/>
          <w:szCs w:val="32"/>
        </w:rPr>
        <w:t>主題</w:t>
      </w:r>
      <w:r w:rsidRPr="004C1CDD">
        <w:rPr>
          <w:rFonts w:hint="eastAsia"/>
          <w:b/>
          <w:sz w:val="32"/>
          <w:szCs w:val="32"/>
        </w:rPr>
        <w:t>1&amp;2</w:t>
      </w:r>
      <w:r w:rsidRPr="004C1CDD">
        <w:rPr>
          <w:rFonts w:hint="eastAsia"/>
          <w:b/>
          <w:sz w:val="32"/>
          <w:szCs w:val="32"/>
        </w:rPr>
        <w:t>：新聞稿</w:t>
      </w:r>
      <w:r w:rsidRPr="004C1CDD">
        <w:rPr>
          <w:rFonts w:hint="eastAsia"/>
          <w:b/>
          <w:sz w:val="32"/>
          <w:szCs w:val="32"/>
        </w:rPr>
        <w:t>&amp;</w:t>
      </w:r>
      <w:r w:rsidRPr="004C1CDD">
        <w:rPr>
          <w:rFonts w:hint="eastAsia"/>
          <w:b/>
          <w:sz w:val="32"/>
          <w:szCs w:val="32"/>
        </w:rPr>
        <w:t>懶人包</w:t>
      </w:r>
      <w:proofErr w:type="gramStart"/>
      <w:r w:rsidRPr="004C1CDD">
        <w:rPr>
          <w:rFonts w:hint="eastAsia"/>
          <w:b/>
          <w:sz w:val="32"/>
          <w:szCs w:val="32"/>
        </w:rPr>
        <w:t>】</w:t>
      </w:r>
      <w:proofErr w:type="gramEnd"/>
    </w:p>
    <w:p w:rsidR="00A8734A" w:rsidRDefault="00A9514F">
      <w:r>
        <w:rPr>
          <w:rFonts w:hint="eastAsia"/>
        </w:rPr>
        <w:t>兌獎多元服務措施懶人包</w:t>
      </w:r>
    </w:p>
    <w:p w:rsidR="00A9514F" w:rsidRDefault="00A9514F">
      <w:r w:rsidRPr="00A9514F">
        <w:t>https://www.dot.gov.tw/ch/home.jsp?id=294&amp;parentpath=0,9,291</w:t>
      </w:r>
    </w:p>
    <w:p w:rsidR="00A8734A" w:rsidRDefault="00A8734A"/>
    <w:p w:rsidR="00A9514F" w:rsidRDefault="00A9514F">
      <w:r w:rsidRPr="00A9514F">
        <w:rPr>
          <w:rFonts w:hint="eastAsia"/>
        </w:rPr>
        <w:t>統一發票兌獎多元服務專區</w:t>
      </w:r>
    </w:p>
    <w:p w:rsidR="00A9514F" w:rsidRDefault="00A9514F">
      <w:r w:rsidRPr="00A9514F">
        <w:t>https://www.dot.gov.tw/ch/home.jsp?id=291&amp;parentpath=0,9</w:t>
      </w:r>
    </w:p>
    <w:p w:rsidR="00A9514F" w:rsidRDefault="00A9514F"/>
    <w:p w:rsidR="00A9514F" w:rsidRDefault="00A9514F">
      <w:r w:rsidRPr="00A9514F">
        <w:rPr>
          <w:rFonts w:hint="eastAsia"/>
        </w:rPr>
        <w:t>兌獎</w:t>
      </w:r>
      <w:r w:rsidRPr="00A9514F">
        <w:rPr>
          <w:rFonts w:hint="eastAsia"/>
        </w:rPr>
        <w:t>APP</w:t>
      </w:r>
      <w:r w:rsidRPr="00A9514F">
        <w:rPr>
          <w:rFonts w:hint="eastAsia"/>
        </w:rPr>
        <w:t>真給力</w:t>
      </w:r>
      <w:r w:rsidRPr="00A9514F">
        <w:rPr>
          <w:rFonts w:hint="eastAsia"/>
        </w:rPr>
        <w:t xml:space="preserve"> </w:t>
      </w:r>
      <w:r w:rsidRPr="00A9514F">
        <w:rPr>
          <w:rFonts w:hint="eastAsia"/>
        </w:rPr>
        <w:t>領獎</w:t>
      </w:r>
      <w:r w:rsidRPr="00A9514F">
        <w:rPr>
          <w:rFonts w:hint="eastAsia"/>
        </w:rPr>
        <w:t>e</w:t>
      </w:r>
      <w:r w:rsidRPr="00A9514F">
        <w:rPr>
          <w:rFonts w:hint="eastAsia"/>
        </w:rPr>
        <w:t>指搞定</w:t>
      </w:r>
    </w:p>
    <w:p w:rsidR="00A9514F" w:rsidRDefault="00A9514F">
      <w:r w:rsidRPr="00A9514F">
        <w:t>https://www.mof.gov.tw/Detail/Index?nodeid=137&amp;pid=82815</w:t>
      </w:r>
    </w:p>
    <w:p w:rsidR="00A9514F" w:rsidRDefault="00A9514F"/>
    <w:p w:rsidR="00A9514F" w:rsidRDefault="00A9514F">
      <w:r>
        <w:rPr>
          <w:rFonts w:hint="eastAsia"/>
        </w:rPr>
        <w:t>統一發票兌獎多元</w:t>
      </w:r>
      <w:r w:rsidR="001E31F8">
        <w:rPr>
          <w:rFonts w:hint="eastAsia"/>
        </w:rPr>
        <w:t>服務專區</w:t>
      </w:r>
      <w:r w:rsidR="001E31F8">
        <w:rPr>
          <w:rFonts w:hint="eastAsia"/>
        </w:rPr>
        <w:t>-</w:t>
      </w:r>
      <w:r w:rsidR="001E31F8">
        <w:rPr>
          <w:rFonts w:hint="eastAsia"/>
        </w:rPr>
        <w:t>影音專區</w:t>
      </w:r>
    </w:p>
    <w:p w:rsidR="001E31F8" w:rsidRDefault="001E31F8">
      <w:r w:rsidRPr="001E31F8">
        <w:t>https://www.mof.gov.tw/List/Index?nodeid=6606</w:t>
      </w:r>
    </w:p>
    <w:p w:rsidR="00A9514F" w:rsidRDefault="00A9514F"/>
    <w:p w:rsidR="00A8734A" w:rsidRPr="004C1CDD" w:rsidRDefault="00A8734A">
      <w:pPr>
        <w:rPr>
          <w:b/>
          <w:sz w:val="32"/>
          <w:szCs w:val="32"/>
        </w:rPr>
      </w:pPr>
      <w:proofErr w:type="gramStart"/>
      <w:r w:rsidRPr="004C1CDD">
        <w:rPr>
          <w:rFonts w:hint="eastAsia"/>
          <w:b/>
          <w:sz w:val="32"/>
          <w:szCs w:val="32"/>
        </w:rPr>
        <w:t>【</w:t>
      </w:r>
      <w:proofErr w:type="gramEnd"/>
      <w:r w:rsidRPr="004C1CDD">
        <w:rPr>
          <w:rFonts w:hint="eastAsia"/>
          <w:b/>
          <w:sz w:val="32"/>
          <w:szCs w:val="32"/>
        </w:rPr>
        <w:t>主題</w:t>
      </w:r>
      <w:r w:rsidRPr="004C1CDD">
        <w:rPr>
          <w:rFonts w:hint="eastAsia"/>
          <w:b/>
          <w:sz w:val="32"/>
          <w:szCs w:val="32"/>
        </w:rPr>
        <w:t>3</w:t>
      </w:r>
      <w:r w:rsidR="004C1CDD" w:rsidRPr="004C1CDD">
        <w:rPr>
          <w:rFonts w:hint="eastAsia"/>
          <w:b/>
          <w:sz w:val="32"/>
          <w:szCs w:val="32"/>
        </w:rPr>
        <w:t>：</w:t>
      </w:r>
      <w:r w:rsidRPr="004C1CDD">
        <w:rPr>
          <w:rFonts w:hint="eastAsia"/>
          <w:b/>
          <w:sz w:val="32"/>
          <w:szCs w:val="32"/>
        </w:rPr>
        <w:t>新聞稿</w:t>
      </w:r>
      <w:r w:rsidR="004C1CDD" w:rsidRPr="004C1CDD">
        <w:rPr>
          <w:rFonts w:hint="eastAsia"/>
          <w:b/>
          <w:sz w:val="32"/>
          <w:szCs w:val="32"/>
        </w:rPr>
        <w:t>&amp;</w:t>
      </w:r>
      <w:r w:rsidR="004C1CDD" w:rsidRPr="004C1CDD">
        <w:rPr>
          <w:rFonts w:hint="eastAsia"/>
          <w:b/>
          <w:sz w:val="32"/>
          <w:szCs w:val="32"/>
        </w:rPr>
        <w:t>懶人包</w:t>
      </w:r>
      <w:proofErr w:type="gramStart"/>
      <w:r w:rsidRPr="004C1CDD">
        <w:rPr>
          <w:rFonts w:hint="eastAsia"/>
          <w:b/>
          <w:sz w:val="32"/>
          <w:szCs w:val="32"/>
        </w:rPr>
        <w:t>】</w:t>
      </w:r>
      <w:proofErr w:type="gramEnd"/>
    </w:p>
    <w:p w:rsidR="00A74E8E" w:rsidRPr="00A8734A" w:rsidRDefault="00A8734A">
      <w:r w:rsidRPr="00A8734A">
        <w:rPr>
          <w:rFonts w:hint="eastAsia"/>
        </w:rPr>
        <w:t>稅收超徵是</w:t>
      </w:r>
      <w:proofErr w:type="gramStart"/>
      <w:r w:rsidRPr="00A8734A">
        <w:rPr>
          <w:rFonts w:hint="eastAsia"/>
        </w:rPr>
        <w:t>實際徵</w:t>
      </w:r>
      <w:proofErr w:type="gramEnd"/>
      <w:r w:rsidRPr="00A8734A">
        <w:rPr>
          <w:rFonts w:hint="eastAsia"/>
        </w:rPr>
        <w:t>起數大於預算數</w:t>
      </w:r>
    </w:p>
    <w:p w:rsidR="00A8734A" w:rsidRDefault="00A8734A">
      <w:r w:rsidRPr="00A8734A">
        <w:t>https://www.mof.gov.tw/Detail/Index?nodeid=137&amp;pid=81534</w:t>
      </w:r>
    </w:p>
    <w:p w:rsidR="00A8734A" w:rsidRDefault="00A8734A"/>
    <w:p w:rsidR="00A8734A" w:rsidRDefault="00A8734A">
      <w:r w:rsidRPr="00A8734A">
        <w:rPr>
          <w:rFonts w:hint="eastAsia"/>
        </w:rPr>
        <w:t>財政部回應公共政策網路參與平</w:t>
      </w:r>
      <w:proofErr w:type="gramStart"/>
      <w:r w:rsidRPr="00A8734A">
        <w:rPr>
          <w:rFonts w:hint="eastAsia"/>
        </w:rPr>
        <w:t>臺</w:t>
      </w:r>
      <w:proofErr w:type="gramEnd"/>
      <w:r w:rsidRPr="00A8734A">
        <w:rPr>
          <w:rFonts w:hint="eastAsia"/>
        </w:rPr>
        <w:t>提案「超額徵收之稅款－歸還於民」</w:t>
      </w:r>
    </w:p>
    <w:p w:rsidR="00A8734A" w:rsidRDefault="00A8734A">
      <w:r w:rsidRPr="00A8734A">
        <w:t>https://www.mof.gov.tw/Detail/Index?nodeid=136&amp;pid=79755</w:t>
      </w:r>
    </w:p>
    <w:p w:rsidR="00A8734A" w:rsidRDefault="00A8734A"/>
    <w:p w:rsidR="00A8734A" w:rsidRDefault="00A8734A">
      <w:r w:rsidRPr="00A8734A">
        <w:rPr>
          <w:rFonts w:hint="eastAsia"/>
        </w:rPr>
        <w:t>有關近期部分民眾對政府預算編列及執行之誤解，財政部國庫署再予</w:t>
      </w:r>
      <w:proofErr w:type="gramStart"/>
      <w:r w:rsidRPr="00A8734A">
        <w:rPr>
          <w:rFonts w:hint="eastAsia"/>
        </w:rPr>
        <w:t>釐</w:t>
      </w:r>
      <w:proofErr w:type="gramEnd"/>
      <w:r w:rsidRPr="00A8734A">
        <w:rPr>
          <w:rFonts w:hint="eastAsia"/>
        </w:rPr>
        <w:t>清</w:t>
      </w:r>
    </w:p>
    <w:p w:rsidR="00A8734A" w:rsidRDefault="00A8734A">
      <w:r w:rsidRPr="00A8734A">
        <w:t>https://www.mof.gov.tw/Detail/Index?nodeid=136&amp;pid=79463</w:t>
      </w:r>
    </w:p>
    <w:p w:rsidR="00A8734A" w:rsidRDefault="00A8734A"/>
    <w:p w:rsidR="00A8734A" w:rsidRDefault="00A8734A">
      <w:r w:rsidRPr="00A8734A">
        <w:rPr>
          <w:rFonts w:hint="eastAsia"/>
        </w:rPr>
        <w:t>國庫署澄清稅改團體誤解「</w:t>
      </w:r>
      <w:r w:rsidRPr="00A8734A">
        <w:rPr>
          <w:rFonts w:hint="eastAsia"/>
        </w:rPr>
        <w:t>5</w:t>
      </w:r>
      <w:r w:rsidRPr="00A8734A">
        <w:rPr>
          <w:rFonts w:hint="eastAsia"/>
        </w:rPr>
        <w:t>年超徵</w:t>
      </w:r>
      <w:r w:rsidRPr="00A8734A">
        <w:rPr>
          <w:rFonts w:hint="eastAsia"/>
        </w:rPr>
        <w:t>5,109</w:t>
      </w:r>
      <w:r w:rsidRPr="00A8734A">
        <w:rPr>
          <w:rFonts w:hint="eastAsia"/>
        </w:rPr>
        <w:t>億元，全都還國債」</w:t>
      </w:r>
    </w:p>
    <w:p w:rsidR="00A8734A" w:rsidRDefault="00A8734A">
      <w:r w:rsidRPr="00A8734A">
        <w:t>https://www.mof.gov.tw/Detail/Index?nodeid=136&amp;pid=79157</w:t>
      </w:r>
    </w:p>
    <w:p w:rsidR="00A8734A" w:rsidRDefault="00A8734A"/>
    <w:p w:rsidR="00A8734A" w:rsidRDefault="00A8734A">
      <w:r w:rsidRPr="00A8734A">
        <w:rPr>
          <w:rFonts w:hint="eastAsia"/>
        </w:rPr>
        <w:t>外界指稱國庫署將稅收超徵改口</w:t>
      </w:r>
      <w:proofErr w:type="gramStart"/>
      <w:r w:rsidRPr="00A8734A">
        <w:rPr>
          <w:rFonts w:hint="eastAsia"/>
        </w:rPr>
        <w:t>短估乙</w:t>
      </w:r>
      <w:proofErr w:type="gramEnd"/>
      <w:r w:rsidRPr="00A8734A">
        <w:rPr>
          <w:rFonts w:hint="eastAsia"/>
        </w:rPr>
        <w:t>事之澄清說明</w:t>
      </w:r>
      <w:r w:rsidRPr="00A8734A">
        <w:rPr>
          <w:rFonts w:hint="eastAsia"/>
        </w:rPr>
        <w:t>(</w:t>
      </w:r>
      <w:r w:rsidRPr="00A8734A">
        <w:rPr>
          <w:rFonts w:hint="eastAsia"/>
        </w:rPr>
        <w:t>澄清稿</w:t>
      </w:r>
      <w:r w:rsidRPr="00A8734A">
        <w:rPr>
          <w:rFonts w:hint="eastAsia"/>
        </w:rPr>
        <w:t>)</w:t>
      </w:r>
    </w:p>
    <w:p w:rsidR="00A8734A" w:rsidRDefault="00A8734A">
      <w:r w:rsidRPr="00A8734A">
        <w:t>https://www.mof.gov.tw/Detail/Index?nodeid=136&amp;pid=79007</w:t>
      </w:r>
    </w:p>
    <w:p w:rsidR="00A8734A" w:rsidRDefault="00A8734A"/>
    <w:p w:rsidR="00A8734A" w:rsidRDefault="00A8734A">
      <w:r w:rsidRPr="00A8734A">
        <w:rPr>
          <w:rFonts w:hint="eastAsia"/>
        </w:rPr>
        <w:t>澄清有關網路流傳影片「稅法真霸道</w:t>
      </w:r>
      <w:r w:rsidRPr="00A8734A">
        <w:rPr>
          <w:rFonts w:hint="eastAsia"/>
        </w:rPr>
        <w:t xml:space="preserve"> </w:t>
      </w:r>
      <w:r w:rsidRPr="00A8734A">
        <w:rPr>
          <w:rFonts w:hint="eastAsia"/>
        </w:rPr>
        <w:t>你不是局外人」之輿論</w:t>
      </w:r>
      <w:r w:rsidRPr="00A8734A">
        <w:rPr>
          <w:rFonts w:hint="eastAsia"/>
        </w:rPr>
        <w:t>(</w:t>
      </w:r>
      <w:r w:rsidRPr="00A8734A">
        <w:rPr>
          <w:rFonts w:hint="eastAsia"/>
        </w:rPr>
        <w:t>澄清稿</w:t>
      </w:r>
      <w:r w:rsidRPr="00A8734A">
        <w:rPr>
          <w:rFonts w:hint="eastAsia"/>
        </w:rPr>
        <w:t>)</w:t>
      </w:r>
    </w:p>
    <w:p w:rsidR="00A8734A" w:rsidRDefault="00A8734A">
      <w:r w:rsidRPr="00A8734A">
        <w:t>https://www.mof.gov.tw/Detail/Index?nodeid=136&amp;pid=78501</w:t>
      </w:r>
    </w:p>
    <w:p w:rsidR="00A8734A" w:rsidRDefault="00A8734A"/>
    <w:p w:rsidR="00A8734A" w:rsidRDefault="00A8734A">
      <w:r w:rsidRPr="00A8734A">
        <w:rPr>
          <w:rFonts w:hint="eastAsia"/>
        </w:rPr>
        <w:t>澄清有關政府稅收超徵每人可退稅</w:t>
      </w:r>
      <w:r w:rsidRPr="00A8734A">
        <w:rPr>
          <w:rFonts w:hint="eastAsia"/>
        </w:rPr>
        <w:t>2.2</w:t>
      </w:r>
      <w:r w:rsidRPr="00A8734A">
        <w:rPr>
          <w:rFonts w:hint="eastAsia"/>
        </w:rPr>
        <w:t>萬元之輿論</w:t>
      </w:r>
      <w:r w:rsidRPr="00A8734A">
        <w:rPr>
          <w:rFonts w:hint="eastAsia"/>
        </w:rPr>
        <w:t>(</w:t>
      </w:r>
      <w:r w:rsidRPr="00A8734A">
        <w:rPr>
          <w:rFonts w:hint="eastAsia"/>
        </w:rPr>
        <w:t>澄清稿</w:t>
      </w:r>
      <w:r w:rsidRPr="00A8734A">
        <w:rPr>
          <w:rFonts w:hint="eastAsia"/>
        </w:rPr>
        <w:t>)</w:t>
      </w:r>
      <w:r>
        <w:rPr>
          <w:rFonts w:hint="eastAsia"/>
        </w:rPr>
        <w:t>.</w:t>
      </w:r>
    </w:p>
    <w:p w:rsidR="00A8734A" w:rsidRDefault="00A8734A">
      <w:r w:rsidRPr="00A8734A">
        <w:t>https://www.mof.gov.tw/Detail/Index?nodeid=136&amp;pid=77786</w:t>
      </w:r>
    </w:p>
    <w:p w:rsidR="00A8734A" w:rsidRDefault="00A8734A"/>
    <w:p w:rsidR="005C1295" w:rsidRDefault="005C1295" w:rsidP="005C1295">
      <w:pPr>
        <w:pStyle w:val="a3"/>
      </w:pPr>
      <w:r>
        <w:rPr>
          <w:rFonts w:hint="eastAsia"/>
        </w:rPr>
        <w:t>正新輪胎誠實報稅　創辦人太太遺產稅等於家鄉</w:t>
      </w:r>
      <w:r>
        <w:t>5</w:t>
      </w:r>
      <w:r>
        <w:rPr>
          <w:rFonts w:hint="eastAsia"/>
        </w:rPr>
        <w:t>年預算</w:t>
      </w:r>
      <w:r>
        <w:t xml:space="preserve"> </w:t>
      </w:r>
      <w:r>
        <w:lastRenderedPageBreak/>
        <w:t>h</w:t>
      </w:r>
      <w:r>
        <w:rPr>
          <w:rFonts w:hint="eastAsia"/>
        </w:rPr>
        <w:t>tt</w:t>
      </w:r>
      <w:bookmarkStart w:id="0" w:name="_GoBack"/>
      <w:bookmarkEnd w:id="0"/>
      <w:r>
        <w:t>p://tw.appledaily.com/new/realtime/20190320/1536940/</w:t>
      </w:r>
    </w:p>
    <w:p w:rsidR="004C1CDD" w:rsidRPr="005C1295" w:rsidRDefault="004C1CDD"/>
    <w:p w:rsidR="00A8734A" w:rsidRDefault="00F73517">
      <w:r w:rsidRPr="00F73517">
        <w:rPr>
          <w:rFonts w:hint="eastAsia"/>
        </w:rPr>
        <w:t>退稅與稅收是否超徵無關</w:t>
      </w:r>
    </w:p>
    <w:p w:rsidR="00F73517" w:rsidRDefault="00F73517">
      <w:r w:rsidRPr="00F73517">
        <w:t>https://www.mof.gov.tw/Detail/Index?nodeid=137&amp;pid=81576</w:t>
      </w:r>
    </w:p>
    <w:p w:rsidR="00A9514F" w:rsidRDefault="00A9514F"/>
    <w:p w:rsidR="00A9514F" w:rsidRDefault="00A9514F">
      <w:r>
        <w:rPr>
          <w:rFonts w:hint="eastAsia"/>
        </w:rPr>
        <w:t>懶人包參考</w:t>
      </w:r>
    </w:p>
    <w:p w:rsidR="004C1CDD" w:rsidRDefault="004C1CDD">
      <w:r w:rsidRPr="004C1CDD">
        <w:t>https://www.ntbsa.gov.tw/etwmain/web/ETW118W/CON/2544/4631542290396997048?tagCode=</w:t>
      </w:r>
    </w:p>
    <w:sectPr w:rsidR="004C1C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4A"/>
    <w:rsid w:val="001E31F8"/>
    <w:rsid w:val="004C1CDD"/>
    <w:rsid w:val="005C1295"/>
    <w:rsid w:val="00A74E8E"/>
    <w:rsid w:val="00A8734A"/>
    <w:rsid w:val="00A9514F"/>
    <w:rsid w:val="00F7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C1295"/>
    <w:rPr>
      <w:rFonts w:ascii="Calibri" w:eastAsia="新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5C1295"/>
    <w:rPr>
      <w:rFonts w:ascii="Calibri" w:eastAsia="新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C1295"/>
    <w:rPr>
      <w:rFonts w:ascii="Calibri" w:eastAsia="新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5C1295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羅淑君(NB04217)</dc:creator>
  <cp:lastModifiedBy>羅淑君(NB04217)</cp:lastModifiedBy>
  <cp:revision>5</cp:revision>
  <dcterms:created xsi:type="dcterms:W3CDTF">2019-02-26T08:51:00Z</dcterms:created>
  <dcterms:modified xsi:type="dcterms:W3CDTF">2019-03-22T08:29:00Z</dcterms:modified>
</cp:coreProperties>
</file>